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2BB" w:rsidRPr="006F72BB" w:rsidRDefault="006F72BB" w:rsidP="006F72BB">
      <w:pPr>
        <w:spacing w:before="150" w:after="300" w:line="240" w:lineRule="auto"/>
        <w:ind w:left="600" w:right="600"/>
        <w:rPr>
          <w:rFonts w:ascii="Verdana" w:eastAsia="Times New Roman" w:hAnsi="Verdana" w:cs="Times New Roman"/>
          <w:b/>
          <w:bCs/>
          <w:color w:val="000000"/>
          <w:sz w:val="18"/>
          <w:szCs w:val="18"/>
          <w:lang w:eastAsia="es-AR"/>
        </w:rPr>
      </w:pPr>
      <w:r w:rsidRPr="006F72BB">
        <w:rPr>
          <w:rFonts w:ascii="Verdana" w:eastAsia="Times New Roman" w:hAnsi="Verdana" w:cs="Times New Roman"/>
          <w:b/>
          <w:bCs/>
          <w:color w:val="000000"/>
          <w:sz w:val="18"/>
          <w:szCs w:val="18"/>
          <w:lang w:eastAsia="es-AR"/>
        </w:rPr>
        <w:t>LEY DE IMPUESTO A LAS GANANCIAS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Texto Ordenado por Decreto 649/97 (B.O. 06/08/97), Anexo I, con las modificaciones posteriores.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hyperlink r:id="rId4" w:anchor="1" w:history="1">
        <w:r w:rsidRPr="006F72BB">
          <w:rPr>
            <w:rFonts w:ascii="Verdana" w:eastAsia="Times New Roman" w:hAnsi="Verdana" w:cs="Times New Roman"/>
            <w:b/>
            <w:bCs/>
            <w:color w:val="000000"/>
            <w:sz w:val="18"/>
            <w:u w:val="single"/>
            <w:lang w:eastAsia="es-AR"/>
          </w:rPr>
          <w:t>Ver Antecedentes Normativos</w:t>
        </w:r>
      </w:hyperlink>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TITULO I</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DISPOSICIONES GENERALES</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SUJETO Y OBJETO DEL IMPUESTO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Artículo 1° -</w:t>
      </w:r>
      <w:r w:rsidRPr="006F72BB">
        <w:rPr>
          <w:rFonts w:ascii="Verdana" w:eastAsia="Times New Roman" w:hAnsi="Verdana" w:cs="Times New Roman"/>
          <w:color w:val="000000"/>
          <w:sz w:val="18"/>
          <w:szCs w:val="18"/>
          <w:lang w:eastAsia="es-AR"/>
        </w:rPr>
        <w:t> Todas las ganancias obtenidas por personas humanas, jurídicas o demás sujetos indicados en esta ley, quedan alcanzados por el impuesto de emergencia previsto en esta norma.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Las sucesiones indivisas son contribuyentes conforme lo establecido en el artículo 33.</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Los sujetos a que se refieren los párrafos anteriores, residentes en el país, tributan sobre la totalidad de sus ganancias obtenidas en el país o en el exterior, pudiendo computar como pago a cuenta del impuesto de esta ley las sumas efectivamente abonadas por impuestos análogos, sobre sus actividades en el extranjero, hasta el límite del incremento de la obligación fiscal originado por la incorporación de la ganancia obtenida en el exterior.</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Los no residentes tributan exclusivamente sobre sus ganancias de fuente argentina, conforme lo previsto en el Título V y normas complementarias de esta ley.</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br/>
        <w:t>(Artículo sustituido por art. 1° de la </w:t>
      </w:r>
      <w:hyperlink r:id="rId5"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2° - </w:t>
      </w:r>
      <w:r w:rsidRPr="006F72BB">
        <w:rPr>
          <w:rFonts w:ascii="Verdana" w:eastAsia="Times New Roman" w:hAnsi="Verdana" w:cs="Times New Roman"/>
          <w:color w:val="000000"/>
          <w:sz w:val="18"/>
          <w:szCs w:val="18"/>
          <w:lang w:eastAsia="es-AR"/>
        </w:rPr>
        <w:t>A los efectos de esta ley son ganancias, sin perjuicio de lo dispuesto especialmente en cada categoría y aun cuando no se indiquen en ellas: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1) los rendimientos, rentas o enriquecimientos susceptibles de una periodicidad que implique la permanencia de la fuente que los produce y su habilitación.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2) los rendimientos, rentas, beneficios o enriquecimientos que cumplan o no las condiciones del apartado anterior, obtenidos por los responsables incluidos en el artículo 69 y todos los que deriven de las demás sociedades o de empresas o explotaciones unipersonales, excepto que, no tratándose de los contribuyentes comprendidos en el artículo 69, se desarrollaran actividades indicadas en los incisos f) y g) del artículo 79 y éstas no se complementaran con una explotación comercial, en cuyo caso será de aplicación lo dispuesto en el apartado anterior.</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3) los resultados provenientes de la enajenación de bienes muebles amortizables, cualquiera sea el sujeto que las obtenga.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 xml:space="preserve">4) los resultados derivados de la enajenación de acciones, valores representativos y certificados de depósito de acciones y demás valores, cuotas y participaciones sociales —incluidas cuotapartes de fondos comunes de inversión y certificados de participación de fideicomisos financieros y cualquier otro derecho sobre </w:t>
      </w:r>
      <w:r w:rsidRPr="006F72BB">
        <w:rPr>
          <w:rFonts w:ascii="Verdana" w:eastAsia="Times New Roman" w:hAnsi="Verdana" w:cs="Times New Roman"/>
          <w:color w:val="000000"/>
          <w:sz w:val="18"/>
          <w:szCs w:val="18"/>
          <w:lang w:eastAsia="es-AR"/>
        </w:rPr>
        <w:lastRenderedPageBreak/>
        <w:t>fideicomisos y contratos similares—, monedas digitales, Títulos, bonos y demás valores, cualquiera sea el sujeto que las obtenga.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5) los resultados derivados de la enajenación de inmuebles y de la transferencia de derechos sobre inmuebles, cualquiera sea el sujeto que las obtenga.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sustituido por art. 2° de la </w:t>
      </w:r>
      <w:hyperlink r:id="rId6"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3º -</w:t>
      </w:r>
      <w:r w:rsidRPr="006F72BB">
        <w:rPr>
          <w:rFonts w:ascii="Verdana" w:eastAsia="Times New Roman" w:hAnsi="Verdana" w:cs="Times New Roman"/>
          <w:color w:val="000000"/>
          <w:sz w:val="18"/>
          <w:szCs w:val="18"/>
          <w:lang w:eastAsia="es-AR"/>
        </w:rPr>
        <w:t> A los fines indicados en esta ley se entenderá por enajenación la venta, permuta, cambio, expropiación, aporte a sociedades y, en general, todo acto de disposición por el que se transmita el dominio a título oneroso.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Tratándose de inmuebles, se considerará configurada la enajenación o adquisición, según corresponda, cuando mediare boleto de compraventa u otro compromiso similar, siempre que se diere u obtuviere —según el caso— la posesión o, en su defecto, en el momento en que este acto tenga lugar, aun cuando no se hubiere celebrado la escritura traslativa de dominio. </w:t>
      </w:r>
      <w:r w:rsidRPr="006F72BB">
        <w:rPr>
          <w:rFonts w:ascii="Verdana" w:eastAsia="Times New Roman" w:hAnsi="Verdana" w:cs="Times New Roman"/>
          <w:i/>
          <w:iCs/>
          <w:color w:val="000000"/>
          <w:sz w:val="18"/>
          <w:szCs w:val="18"/>
          <w:lang w:eastAsia="es-AR"/>
        </w:rPr>
        <w:t>(Párrafo sustituido por art. 3° de la </w:t>
      </w:r>
      <w:hyperlink r:id="rId7"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4º -</w:t>
      </w:r>
      <w:r w:rsidRPr="006F72BB">
        <w:rPr>
          <w:rFonts w:ascii="Verdana" w:eastAsia="Times New Roman" w:hAnsi="Verdana" w:cs="Times New Roman"/>
          <w:color w:val="000000"/>
          <w:sz w:val="18"/>
          <w:szCs w:val="18"/>
          <w:lang w:eastAsia="es-AR"/>
        </w:rPr>
        <w:t> A todos los efectos de esta ley, en el caso de contribuyentes que recibieran bienes por herencia, legado o donación, se considerará como valor de adquisición el valor impositivo que tales bienes tuvieran para su antecesor a la fecha de ingreso al patrimonio de aquéllos y como fecha de adquisición esta última.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caso de no poderse determinar el referido valor, se considerará, como valor de adquisición, el valor de plaza del bien a la fecha de esta última transmisión en la forma que determine la reglamentación. </w:t>
      </w:r>
      <w:r w:rsidRPr="006F72BB">
        <w:rPr>
          <w:rFonts w:ascii="Verdana" w:eastAsia="Times New Roman" w:hAnsi="Verdana" w:cs="Times New Roman"/>
          <w:i/>
          <w:iCs/>
          <w:color w:val="000000"/>
          <w:sz w:val="18"/>
          <w:szCs w:val="18"/>
          <w:lang w:eastAsia="es-AR"/>
        </w:rPr>
        <w:t>(Párrafo sustituido por art. 4° de la </w:t>
      </w:r>
      <w:hyperlink r:id="rId8"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rPr>
          <w:rFonts w:ascii="Verdana" w:eastAsia="Times New Roman" w:hAnsi="Verdana" w:cs="Times New Roman"/>
          <w:i/>
          <w:iCs/>
          <w:color w:val="000000"/>
          <w:sz w:val="18"/>
          <w:szCs w:val="18"/>
          <w:lang w:eastAsia="es-AR"/>
        </w:rPr>
      </w:pPr>
      <w:r w:rsidRPr="006F72BB">
        <w:rPr>
          <w:rFonts w:ascii="Verdana" w:eastAsia="Times New Roman" w:hAnsi="Verdana" w:cs="Times New Roman"/>
          <w:i/>
          <w:iCs/>
          <w:color w:val="000000"/>
          <w:sz w:val="18"/>
          <w:szCs w:val="18"/>
          <w:vertAlign w:val="superscript"/>
          <w:lang w:eastAsia="es-AR"/>
        </w:rPr>
        <w:t>(*) </w:t>
      </w:r>
      <w:r w:rsidRPr="006F72BB">
        <w:rPr>
          <w:rFonts w:ascii="Verdana" w:eastAsia="Times New Roman" w:hAnsi="Verdana" w:cs="Times New Roman"/>
          <w:i/>
          <w:iCs/>
          <w:color w:val="000000"/>
          <w:sz w:val="18"/>
          <w:szCs w:val="18"/>
          <w:lang w:eastAsia="es-AR"/>
        </w:rPr>
        <w:t>(</w:t>
      </w:r>
      <w:r w:rsidRPr="006F72BB">
        <w:rPr>
          <w:rFonts w:ascii="Verdana" w:eastAsia="Times New Roman" w:hAnsi="Verdana" w:cs="Times New Roman"/>
          <w:b/>
          <w:bCs/>
          <w:i/>
          <w:iCs/>
          <w:color w:val="000000"/>
          <w:sz w:val="18"/>
          <w:szCs w:val="18"/>
          <w:lang w:eastAsia="es-AR"/>
        </w:rPr>
        <w:t>Nota</w:t>
      </w:r>
      <w:r w:rsidRPr="006F72BB">
        <w:rPr>
          <w:rFonts w:ascii="Verdana" w:eastAsia="Times New Roman" w:hAnsi="Verdana" w:cs="Times New Roman"/>
          <w:i/>
          <w:iCs/>
          <w:color w:val="000000"/>
          <w:sz w:val="18"/>
          <w:szCs w:val="18"/>
          <w:lang w:eastAsia="es-AR"/>
        </w:rPr>
        <w:t>: - Respecto de las alusiones hechas por la ley, acerca de la actualización de diversos conceptos, deberá estarse a lo establecido sobre el particular por la Ley de Convertibilidad N° 23.928 y sus normas reglamentarias y complementarias.)</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FUENTE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5º -</w:t>
      </w:r>
      <w:r w:rsidRPr="006F72BB">
        <w:rPr>
          <w:rFonts w:ascii="Verdana" w:eastAsia="Times New Roman" w:hAnsi="Verdana" w:cs="Times New Roman"/>
          <w:color w:val="000000"/>
          <w:sz w:val="18"/>
          <w:szCs w:val="18"/>
          <w:lang w:eastAsia="es-AR"/>
        </w:rPr>
        <w:t> En general, y sin perjuicio de las disposiciones especiales de los artículos siguientes, son ganancias de fuente argentina aquellas que provienen de bienes situados, colocados o utilizados económicamente en la República, de la realización en el territorio de la Nación de cualquier acto o actividad susceptible de producir beneficios, o de hechos ocurridos dentro del límite de la misma, sin tener en cuenta nacionalidad, domicilio o residencia del titular o de las partes que intervengan en las operaciones, ni el lugar de celebración de los contratos.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6º -</w:t>
      </w:r>
      <w:r w:rsidRPr="006F72BB">
        <w:rPr>
          <w:rFonts w:ascii="Verdana" w:eastAsia="Times New Roman" w:hAnsi="Verdana" w:cs="Times New Roman"/>
          <w:color w:val="000000"/>
          <w:sz w:val="18"/>
          <w:szCs w:val="18"/>
          <w:lang w:eastAsia="es-AR"/>
        </w:rPr>
        <w:t> Las ganancias provenientes de créditos garantizados con derechos reales constituidos sobre bienes ubicados en el territorio nacional, se considerarán ganancias de fuente argentina. Cuando la garantía se hubiera constituido con bienes ubicados en el exterior, será de aplicación lo dispuesto en el artículo anterior.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lastRenderedPageBreak/>
        <w:t>Art. 7º -</w:t>
      </w:r>
      <w:r w:rsidRPr="006F72BB">
        <w:rPr>
          <w:rFonts w:ascii="Verdana" w:eastAsia="Times New Roman" w:hAnsi="Verdana" w:cs="Times New Roman"/>
          <w:color w:val="000000"/>
          <w:sz w:val="18"/>
          <w:szCs w:val="18"/>
          <w:lang w:eastAsia="es-AR"/>
        </w:rPr>
        <w:t> Con excepción de lo dispuesto en el párrafo siguiente, las ganancias provenientes de la tenencia y enajenación de acciones, cuotas y participaciones sociales —incluidas cuotapartes de fondos Comunes de inversión y certificados de participación de fideicomisos financieros y cualquier otro derecho sobre fideicomisos y contratos similares—, monedas digitales, Títulos, bonos y demás valores, se considerarán íntegramente de fuente argentina cuando el emisor se encuentre domiciliado, establecido o radicado en la República Argentina. Los valores representativos o certificados de depósito de acciones y de demás valores, se considerarán de fuente argentina cuando el emisor de las acciones y de los demás valores se encuentre domiciliado, constituido o radicado en la República Argentina, cualquiera fuera la entidad emisora de los certificados, el lugar de emisión de estos últimos o el de depósito de tales acciones y demás valores.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sustituido por art. 5° de la </w:t>
      </w:r>
      <w:hyperlink r:id="rId9"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Se considerarán ganancias de fuente argentina los resultados originados por derechos y obligaciones emergentes de instrumentos y/o contratos derivados, cuando el riesgo asumido se encuentre localizado en el territorio de la República Argentina, localización que debe considerarse configurada si la parte que obtiene dichos resultados es un residente en el país o un establecimiento permanente comprendido en el inciso b) del artículo 69. </w:t>
      </w:r>
      <w:r w:rsidRPr="006F72BB">
        <w:rPr>
          <w:rFonts w:ascii="Verdana" w:eastAsia="Times New Roman" w:hAnsi="Verdana" w:cs="Times New Roman"/>
          <w:i/>
          <w:iCs/>
          <w:color w:val="000000"/>
          <w:sz w:val="18"/>
          <w:szCs w:val="18"/>
          <w:lang w:eastAsia="es-AR"/>
        </w:rPr>
        <w:t>(Expresión “establecimiento estable” sustituida por “establecimiento permanente”, por art. 79 de la </w:t>
      </w:r>
      <w:hyperlink r:id="rId10"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Sin embargo, cuando los diferentes componentes de uno de los mencionados instrumentos o un conjunto de ellos que se encuentren vinculados, indiquen que el instrumento o el conjunto de instrumentos no expresan la real intención económica de las partes, la determinación de la ubicación de la fuente se efectuará de acuerdo con los principios aplicables a la naturaleza de la fuente productora que corresponda considerar de acuerdo con el principio de la realidad económica, en cuyo caso se aplicarán los tratamientos previstos por esta ley para los resultados originados por la misma.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(Artículo incorporado a continuación del art. 7°, por </w:t>
      </w:r>
      <w:hyperlink r:id="rId11"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III, art.4°, inciso a). - Vigencia: A partir del 31/12/98.)</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8º</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Las ganancias provenientes de la exportación de bienes producidos, manufacturados, tratados o comprados en el país, son totalmente de fuente argentina quedando comprendida la remisión de los mismos realizada por medio de filiales, sucursales, representantes, agentes de compras u otros intermediarios de personas o entidades del extranjero.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 ganancia neta se establecerá deduciendo del precio de venta el costo de tales bienes, los gastos de transporte y seguros hasta el lugar de destino, la comisión y gastos de venta y los gastos incurridos en la República Argentina, en cuanto sean necesarios para obtener la ganancia gravada.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Por su parte, las ganancias que obtienen los exportadores del extranjero por la simple introducción de sus productos en la República Argentina son de fuente extranjera.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Cuando las operaciones a que se refiere el presente artículo fueran realizadas con personas o entidades vinculadas y sus precios y condiciones no se ajusten a las prácticas del mercado entre partes independientes, las mismas deberán ajustarse de conformidad a lo previsto por el artículo 15 de la presente ley.</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Asimismo, no se considerarán ajustadas a las prácticas o a los precios normales de mercado entre partes independientes, las operaciones comprendidas en este artículo que se realicen con personas humanas, jurídicas, patrimonios de afectación y demás entidades, domiciliados, constituidos o ubicados en jurisdicciones no cooperantes o de baja o nula tributación, supuesto en el que deberán aplicarse las normas del citado artículo 15. </w:t>
      </w:r>
      <w:r w:rsidRPr="006F72BB">
        <w:rPr>
          <w:rFonts w:ascii="Verdana" w:eastAsia="Times New Roman" w:hAnsi="Verdana" w:cs="Times New Roman"/>
          <w:i/>
          <w:iCs/>
          <w:color w:val="000000"/>
          <w:sz w:val="18"/>
          <w:szCs w:val="18"/>
          <w:lang w:eastAsia="es-AR"/>
        </w:rPr>
        <w:t>(Párrafo sustituido por art. 6° de la </w:t>
      </w:r>
      <w:hyperlink r:id="rId12"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los casos en que, de acuerdo con las disposiciones anteriores, se trate de operaciones de importación o exportación de bienes a cuyo respecto pueda establecerse el precio internacional —de público y notorio conocimiento— a través de mercados transparentes, bolsas de comercio o similares, corresponderá, salvo prueba en contrario, utilizar dichos precios a los fines de la determinación de la ganancia neta de fuente argentina.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se trate de operaciones distintas a las indicadas en el párrafo anterior, celebradas entre partes independientes, el contribuyente —exportador o importador— deberá suministrar a la Administración Federal de Ingresos Públicos la información que la misma disponga a efectos de establecer que los precios declarados se ajustan razonablemente a los de mercado, incluidas la asignación de costos, márgenes de utilidad y demás datos que dicho organismo considere necesarios para la fiscalización de dichas operaciones, siempre que el monto anual de las exportaciones y/o importaciones realizadas por cada responsable supere la suma que con carácter general fijará el Poder Ejecutivo nacional.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(Artículo sustituido por art. 1° de la </w:t>
      </w:r>
      <w:hyperlink r:id="rId13" w:history="1">
        <w:r w:rsidRPr="006F72BB">
          <w:rPr>
            <w:rFonts w:ascii="Verdana" w:eastAsia="Times New Roman" w:hAnsi="Verdana" w:cs="Times New Roman"/>
            <w:i/>
            <w:iCs/>
            <w:color w:val="0000FF"/>
            <w:sz w:val="18"/>
            <w:u w:val="single"/>
            <w:lang w:eastAsia="es-AR"/>
          </w:rPr>
          <w:t>Ley N° 25.784</w:t>
        </w:r>
      </w:hyperlink>
      <w:r w:rsidRPr="006F72BB">
        <w:rPr>
          <w:rFonts w:ascii="Verdana" w:eastAsia="Times New Roman" w:hAnsi="Verdana" w:cs="Times New Roman"/>
          <w:i/>
          <w:iCs/>
          <w:color w:val="000000"/>
          <w:sz w:val="18"/>
          <w:szCs w:val="18"/>
          <w:lang w:eastAsia="es-AR"/>
        </w:rPr>
        <w:t>, B.O. 22/10/2003. - Vigencia: A partir del día de su publicación en B.O.)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9º -</w:t>
      </w:r>
      <w:r w:rsidRPr="006F72BB">
        <w:rPr>
          <w:rFonts w:ascii="Verdana" w:eastAsia="Times New Roman" w:hAnsi="Verdana" w:cs="Times New Roman"/>
          <w:color w:val="000000"/>
          <w:sz w:val="18"/>
          <w:szCs w:val="18"/>
          <w:lang w:eastAsia="es-AR"/>
        </w:rPr>
        <w:t> Se presume, sin admitir prueba en contrario, que las compañías no constituidas en el país que se ocupan en el negocio de transporte entre la República y países extranjeros, obtienen por esa actividad ganancias netas de fuente argentina, iguales al DIEZ POR CIENTO (10 %) del importe bruto de los fletes por pasajes y cargas correspondientes a esos transportes.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Asimismo, se presume, sin admitir prueba en contrario, que el DIEZ POR CIENTO (10 %) de las sumas pagadas por empresas radicadas o constituidas en el país a armadores extranjeros por fletamentos a tiempo o por viaje, constituyen ganancias netas de fuente argentina.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Las presunciones mencionadas en los párrafos precedentes no se aplicarán cuando se trate de empresas constituidas en países con los cuales, en virtud de convenios o tratados internacionales, se hubiese establecido o se establezca la exención impositiva.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el caso de compañías no constituidas en el país que se ocupan en el negocio de contenedores para el transporte en la República o desde ella a países extranjeros, se presume, sin admitir prueba en contrario, que obtienen por esa actividad ganancias netas de fuente argentina iguales al VEINTE POR CIENTO (20 %) de los ingresos brutos originados por tal concepto.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Los agentes o representantes en la República, de las compañías mencionadas en este artículo, serán solidariamente responsables con ellas del pago del impuesto.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Las ganancias obtenidas por compañías constituidas o radicadas en el país que se ocupan de los negocios a que se refieren los párrafos precedentes, se consideran íntegramente de fuente argentina, con prescindencia de los lugares entre los cuales desarrollan su actividad.</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10 -</w:t>
      </w:r>
      <w:r w:rsidRPr="006F72BB">
        <w:rPr>
          <w:rFonts w:ascii="Verdana" w:eastAsia="Times New Roman" w:hAnsi="Verdana" w:cs="Times New Roman"/>
          <w:color w:val="000000"/>
          <w:sz w:val="18"/>
          <w:szCs w:val="18"/>
          <w:lang w:eastAsia="es-AR"/>
        </w:rPr>
        <w:t> Se presume que las agencias de noticias internacionales que, mediante una retribución, las proporcionan a personas o entidades residentes en el país, obtienen por esa actividad ganancias netas de fuente argentina iguales al DIEZ POR CIENTO (10 %) de la retribución bruta, tengan o no agencia o sucursal en la República.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Facúltase al PODER EJECUTIVO a fijar con carácter general porcentajes inferiores al establecido en el párrafo anterior cuando la aplicación de aquél pudiere dar lugar a resultados no acordes con la realidad.</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11 -</w:t>
      </w:r>
      <w:r w:rsidRPr="006F72BB">
        <w:rPr>
          <w:rFonts w:ascii="Verdana" w:eastAsia="Times New Roman" w:hAnsi="Verdana" w:cs="Times New Roman"/>
          <w:color w:val="000000"/>
          <w:sz w:val="18"/>
          <w:szCs w:val="18"/>
          <w:lang w:eastAsia="es-AR"/>
        </w:rPr>
        <w:t> Son de fuente argentina los ingresos provenientes de operaciones de seguros o reaseguros que cubran riesgos en la República o que se refieran a personas que al tiempo de la celebración del contrato hubiesen residido en el país.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el caso de cesiones a compañías del extranjero -reaseguros y/o retrocesiones- se presume, sin admitir prueba en contrario, que el DIEZ POR CIENTO (10 %) del importe de las primas cedidas, neto de anulaciones, constituye ganancia neta de fuente argentina.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12 -</w:t>
      </w:r>
      <w:r w:rsidRPr="006F72BB">
        <w:rPr>
          <w:rFonts w:ascii="Verdana" w:eastAsia="Times New Roman" w:hAnsi="Verdana" w:cs="Times New Roman"/>
          <w:color w:val="000000"/>
          <w:sz w:val="18"/>
          <w:szCs w:val="18"/>
          <w:lang w:eastAsia="es-AR"/>
        </w:rPr>
        <w:t> Serán consideradas ganancias de fuente argentina las remuneraciones o sueldos de miembros de directorios, consejos u otros organismos -de empresas o entidades constituidas o domiciliadas en el país- que actúen en el extranjero.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Asimismo, serán considerados de fuente argentina los honorarios u otras remuneraciones originados por asesoramiento técnico, financiero o de otra índole prestado desde el exterior.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13 -</w:t>
      </w:r>
      <w:r w:rsidRPr="006F72BB">
        <w:rPr>
          <w:rFonts w:ascii="Verdana" w:eastAsia="Times New Roman" w:hAnsi="Verdana" w:cs="Times New Roman"/>
          <w:color w:val="000000"/>
          <w:sz w:val="18"/>
          <w:szCs w:val="18"/>
          <w:lang w:eastAsia="es-AR"/>
        </w:rPr>
        <w:t> Se presume, sin admitir prueba en contrario, que constituye ganancia neta de fuente argentina el cincuenta por ciento (50%) del precio pagado a los productores, distribuidores o intermediarios por la explotación en el país de películas extranjeras, transmisiones de radio y televisión emitidas desde el exterior y toda otra operación que implique la proyección, reproducción, transmisión o difusión de imágenes y/o sonidos desde el exterior cualquiera fuera el medio utilizado.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Lo dispuesto precedentemente también resultará de aplicación cuando el precio se abone en, forma de regalía o concepto análogo.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sustituido por art. 7° de la </w:t>
      </w:r>
      <w:hyperlink r:id="rId14"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w:t>
      </w:r>
      <w:r w:rsidRPr="006F72BB">
        <w:rPr>
          <w:rFonts w:ascii="Verdana" w:eastAsia="Times New Roman" w:hAnsi="Verdana" w:cs="Times New Roman"/>
          <w:b/>
          <w:bCs/>
          <w:i/>
          <w:iCs/>
          <w:color w:val="000000"/>
          <w:sz w:val="18"/>
          <w:szCs w:val="18"/>
          <w:lang w:eastAsia="es-AR"/>
        </w:rPr>
        <w:t> -</w:t>
      </w:r>
      <w:r w:rsidRPr="006F72BB">
        <w:rPr>
          <w:rFonts w:ascii="Verdana" w:eastAsia="Times New Roman" w:hAnsi="Verdana" w:cs="Times New Roman"/>
          <w:color w:val="000000"/>
          <w:sz w:val="18"/>
          <w:szCs w:val="18"/>
          <w:lang w:eastAsia="es-AR"/>
        </w:rPr>
        <w:t xml:space="preserve"> Enajenación indirecta de bienes situados en el territorio nacional. Se consideran ganancias de fuente argentina las obtenidas por sujetos no residentes en el país provenientes de la enajenación de acciones, cuotas, participaciones sociales, Títulos convertibles en acciones o derechos sociales, o cualquier otro derecho representativo del capital o patrimonio de una persona jurídica, fondo, </w:t>
      </w:r>
      <w:r w:rsidRPr="006F72BB">
        <w:rPr>
          <w:rFonts w:ascii="Verdana" w:eastAsia="Times New Roman" w:hAnsi="Verdana" w:cs="Times New Roman"/>
          <w:color w:val="000000"/>
          <w:sz w:val="18"/>
          <w:szCs w:val="18"/>
          <w:lang w:eastAsia="es-AR"/>
        </w:rPr>
        <w:lastRenderedPageBreak/>
        <w:t>fideicomiso o figura equivalente, establecimiento permanente, patrimonio de afectación o cualquier otra entidad, que se encuentre constituida, domiciliada o ubicada en el exterior, cuando se cumplan las siguientes condiciones: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El valor de mercado de las acciones, participaciones, cuotas, Títulos o derechos que dicho enajenante posee en la entidad constituida, domiciliada o ubicada en el exterior, al momento de la venta o en cualquiera de los doce (12) meses anteriores a la enajenación, provenga al menos en un treinta por ciento (30%) del valor de uno (1) o más de los siguientes bienes de los que sea propietaria en forma directa o por intermedio de otra u otras entidades: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(i) acciones, derechos, cuotas u otros Títulos de participación en la propiedad, control o utilidades de una sociedad, fondo, fideicomiso u otra entidad constituida en la República Argentina;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(ii) establecimientos permanentes en la República Argentina pertenecientes a una persona o entidad no residente en el país; u</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(iii) otros bienes de cualquier naturaleza situados en la República Argentina o derechos sobre ellos.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los efectos de este inciso, los bienes del país deberán ser valuados conforme su valor corriente en plaza.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b) Las acciones, participaciones, cuotas, Títulos o derechos enajenados —por sí o conjuntamente con entidades sobre las que posea control o vinculación, con el cónyuge, con el conviviente o con otros contribuyentes unidos por vínculos de parentesco, en línea ascendente, descendente o colateral, por consanguinidad o afinidad, hasta el tercer grado inclusive- representen, al momento de la venta o en cualquiera de los doce (12) meses anteriores al de la enajenación, al menos el diez por ciento (10%) del patrimonio de la entidad del exterior que directa o indirectamente posee los bienes que se indican en el inciso precedente.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 ganancia de fuente argentina a la que hace mención el presente artículo es aquella determinada con arreglo a lo dispuesto en el segundo acápite del cuarto párrafo del cuarto artículo sin número agregado a continuación del artículo 90 pero únicamente en la proporción a la participación de los bienes en el país en el valor de las acciones enajenadas.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Lo dispuesto en este artículo no resultará de aplicación cuando se demuestre fehacientemente que se trata de transferencias realizadas dentro de un mismo conjunto económico y se cumplan los requisitos que a tal efecto determine la reglamentación.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s/n incorporado a continuación del artículo 13  por art. 8° de la </w:t>
      </w:r>
      <w:hyperlink r:id="rId15"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14</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Las sucursales y demás establecimientos estables de empresas, personas o entidades del extranjero, deberán efectuar sus registraciones contables en forma separada de sus casas matrices y restantes sucursales y demás establecimientos estables o filiales (subsidiarias) de éstas, efectuando en su caso las rectificaciones necesarias para determinar su resultado impositivo de fuente argentina.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 xml:space="preserve">A falta de contabilidad suficiente o cuando la misma no refleje exactamente la ganancia neta de fuente argentina, la ADMINISTRACION FEDERAL DE INGRESOS PUBLICOS, entidad autárquica en el ámbito del MINISTERIO DE ECONOMIA Y </w:t>
      </w:r>
      <w:r w:rsidRPr="006F72BB">
        <w:rPr>
          <w:rFonts w:ascii="Verdana" w:eastAsia="Times New Roman" w:hAnsi="Verdana" w:cs="Times New Roman"/>
          <w:color w:val="000000"/>
          <w:sz w:val="18"/>
          <w:szCs w:val="18"/>
          <w:lang w:eastAsia="es-AR"/>
        </w:rPr>
        <w:lastRenderedPageBreak/>
        <w:t>OBRAS Y SERVICIOS PUBLICOS, podrá considerar que los entes del país y del exterior a que se refiere el párrafo anterior forman una unidad económica y determinar la respectiva ganancia neta sujeta al gravamen.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Las transacciones entre un establecimiento permanente, a que refiere el artículo sin número agregado a continuación del artículo 16, o una sociedad o fideicomiso comprendidos en los incisos a), b), c) y d) del artículo 49, respectivamente, con personas o entidades vinculadas constituidas, domiciliadas o ubicadas en el exterior serán considerados, a todos los efectos, como celebrados entre partes independientes cuando sus prestaciones y condiciones se ajusten a las prácticas normales del mercado entre entes independientes, excepto en los casos previstos en el inciso m) del artículo 88. Cuando tales prestaciones y condiciones no se ajusten a las prácticas del mercado entre entes independientes, serán ajustadas conforme a las previsiones del artículo 15. </w:t>
      </w:r>
      <w:r w:rsidRPr="006F72BB">
        <w:rPr>
          <w:rFonts w:ascii="Verdana" w:eastAsia="Times New Roman" w:hAnsi="Verdana" w:cs="Times New Roman"/>
          <w:i/>
          <w:iCs/>
          <w:color w:val="000000"/>
          <w:sz w:val="18"/>
          <w:szCs w:val="18"/>
          <w:lang w:eastAsia="es-AR"/>
        </w:rPr>
        <w:t>(Tercer párrafo sustituido por art. 9° de la </w:t>
      </w:r>
      <w:hyperlink r:id="rId16"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En la medida que el establecimiento permanente en el país lleve a cabo actividades que permitan directa o indirectamente a la casa matriz o a cualquier sujeto vinculado del exterior la obtención de ingresos, deberá asignarse a aquél la parte que corresponda conforme su contribución y de acuerdo con los métodos establecidos en dicho artículo 15. </w:t>
      </w:r>
      <w:r w:rsidRPr="006F72BB">
        <w:rPr>
          <w:rFonts w:ascii="Verdana" w:eastAsia="Times New Roman" w:hAnsi="Verdana" w:cs="Times New Roman"/>
          <w:i/>
          <w:iCs/>
          <w:color w:val="000000"/>
          <w:sz w:val="18"/>
          <w:szCs w:val="18"/>
          <w:lang w:eastAsia="es-AR"/>
        </w:rPr>
        <w:t>(Párrafo incorporado por art. 9° de la </w:t>
      </w:r>
      <w:hyperlink r:id="rId17"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el caso de entidades financieras que operen en el país serán de aplicación las disposiciones previstas en el artículo 15 por las cantidades pagadas o acreditadas a su casa matriz, cofilial o cosucursal u otras entidades o sociedades vinculadas constituidas, domiciliadas o ubicadas en el exterior, en concepto de intereses, comisiones y cualquier otro pago o acreditación originado en transacciones realizadas con las mismas, cuando los montos no se ajusten a los que hubieran convenido entidades independientes de acuerdo con las prácticas normales del mercado. La ADMINISTRACION FEDERAL DE INGRESOS PUBLICOS, entidad autárquica en el ámbito del Ministerio de Economía y Obras y Servicios Públicos podrá, en su caso, requerir la información del Banco Central de la República Argentina que considere necesaria a estos fines.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(Artículo sustituido por </w:t>
      </w:r>
      <w:hyperlink r:id="rId18"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Título I, art.1°, inciso b). - Vigencia: A partir del 31/12/99 y surtirá efecto para los ejercicios que se inicien a partir de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15</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Cuando por la clase de operaciones o por las modalidades de organización de las empresas, no puedan establecerse con exactitud las ganancias de fuente argentina, la Administración Federal de Ingresos Públicos podrá determinar la ganancia neta sujeta al impuesto a través de promedios, índices o coeficientes que a tal fin establezca con base en resultados obtenidos por empresas independientes dedicadas a actividades de iguales o similares características.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Las transacciones que establecimientos permanentes domiciliados o ubicados en el país o sujetos comprendidos en los incisos a), b), c) y d) del primer párrafo del artículo 49, realicen con personas humanas o jurídicas, patrimonios de afectación, establecimientos, fideicomisos y figuras equivalentes, domiciliados, constituidos o ubicados en jurisdicciones no cooperantes o de baja o nula tributación, no serán consideradas ajustadas a las prácticas o a los precios normales de mercado entre partes independientes.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lastRenderedPageBreak/>
        <w:br/>
        <w:t>A los fines de la determinación de los precios de las transacciones a que alude el artículo anterior serán utilizados los métodos que resulten más apropiados de acuerdo con el tipo de transacción realizada. La restricción establecida en el artículo 101 de la ley 11.683, texto ordenado en 1998 y sus modificaciones, no será aplicable respecto de la información referida a terceros que resulte necesaria para la determinación de dichos precios, cuando ella deba oponerse como prueba en causas que tramiten en sede administrativa o judicial.</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Las sociedades de capital comprendidas en el inciso a) del primer párrafo del artículo 69, los establecimientos permanentes comprendidos en el primer artículo incorporado a continuación del artículo 16 y los demás sujetos previstos en los incisos b), c) y d) del primer párrafo del artículo 49, distintos a los mencionados en el tercer párrafo del artículo anterior, quedan sujetos a las mismas condiciones respecto de las transacciones que realicen con sus filiales extranjeras, sucursales, establecimientos permanentes u otro tipo de entidades del exterior vinculadas a ellas.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los efectos previstos en el tercer párrafo, serán de aplicación los métodos de precios comparables entre partes independientes, de precios de reventa fijados entre partes independientes, de costo más beneficios, de división de ganancias y de margen neto de la transacción. La reglamentación será la encargada de fijar la forma de aplicación de los métodos mencionados, como así también de establecer otros que, con idénticos fines y por la naturaleza y las circunstancias particulares de las transacciones, así lo ameriten.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Cuando se trate de operaciones de importación o exportación de mercaderías en las que intervenga un intermediario internacional que no sea, respectivamente, el exportador en origen o el importador en destino de la mercadería, se deberá acreditar —de acuerdo con lo que establezca la reglamentación— que la remuneración que éste obtiene guarda relación con los riesgos asumidos, las funciones ejercidas y los activos involucrados en la operación, siempre que se verifique alguna de las siguientes condiciones: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que el intermediario internacional se encuentre vinculado con el sujeto local en los términos del artículo incorporado a continuación del artículo 15;</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b) que el intermediario internacional no esté comprendido en el inciso anterior, pero el exportador en origen o el importador en destino se encuentre vinculado con el sujeto local respectivo en los términos del artículo incorporado a continuación del artículo 15.</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 xml:space="preserve">Para el caso de operaciones de exportación de bienes con cotización en las que intervenga un intermediario internacional que cumplimente alguna de las condiciones a que hace referencia el sexto párrafo de este artículo, o se encuentre ubicado, constituido, radicado o domiciliado en una jurisdicción no cooperante o de baja o nula tributación, los contribuyentes deberán, sin perjuicio de lo requerido en el párrafo anterior, realizar el registro de los contratos celebrados con motivo de dichas operaciones ante la Administración Federal de Ingresos Públicos, de acuerdo con las disposiciones que a tal fin determine la reglamentación, el cual deberá incluir las características relevantes de los contratos como así también, y de corresponder, las diferencias de comparabilidad que generen divergencias con la cotización de mercado relevante para la fecha de entrega de los bienes, o los elementos considerados para la formación de las primas o los descuentos pactados por sobre la cotización. De no efectuarse el registro correspondiente en los términos que al respecto establezca la reglamentación o de efectuarse pero no cumplimentarse lo requerido, se determinará la renta de fuente argentina de la exportación considerando el valor de cotización del bien del día de la carga de la mercadería —cualquiera sea el medio de transporte—, incluyendo los ajustes de </w:t>
      </w:r>
      <w:r w:rsidRPr="006F72BB">
        <w:rPr>
          <w:rFonts w:ascii="Verdana" w:eastAsia="Times New Roman" w:hAnsi="Verdana" w:cs="Times New Roman"/>
          <w:color w:val="000000"/>
          <w:sz w:val="18"/>
          <w:szCs w:val="18"/>
          <w:lang w:eastAsia="es-AR"/>
        </w:rPr>
        <w:lastRenderedPageBreak/>
        <w:t>comparabilidad que pudieran corresponder, sin considerar el precio al que hubiera sido pactado con el intermediario internacional. La Administración Federal de Ingresos Públicos podrá extender la obligación de registro a otras operaciones de exportación de bienes con cotización.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Los sujetos comprendidos en las disposiciones de este artículo deberán presentar declaraciones juradas anuales especiales, de conformidad con lo que al respecto disponga la reglamentación, las cuales contendrán aquella información necesaria para analizar, seleccionar y proceder a la verificación de los precios convenidos, así como también información de naturaleza internacional sin perjuicio de la realización, en su caso, por parte de la Administración Federal de Ingresos Públicos, de inspecciones simultáneas o conjuntas con las autoridades tributarias designadas por los Estados con los que se haya suscripto un acuerdo bilateral que prevea el intercambio de información entre fiscos.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 reglamentación también deberá establecer el límite mínimo de ingresos facturados en el período fiscal y el importe mínimo de las operaciones sometidas al análisis de precios de transferencia, para resultar alcanzados por la obligación del párrafo precedente.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En todos los casos de operaciones de importación o exportación de mercaderías en las que intervenga un intermediario internacional, los contribuyentes deberán acompañar la documentación que contribuya a establecer si resultan de aplicación las disposiciones comprendidas en los párrafos sexto a octavo del presente artículo.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Asimismo, la reglamentación establecerá la información que deberán suministrar los contribuyentes respecto de las operaciones comprendidas en los párrafos sexto a octavo del presente artículo.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sustituido por art. 10 de la </w:t>
      </w:r>
      <w:hyperlink r:id="rId19"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 - </w:t>
      </w:r>
      <w:r w:rsidRPr="006F72BB">
        <w:rPr>
          <w:rFonts w:ascii="Verdana" w:eastAsia="Times New Roman" w:hAnsi="Verdana" w:cs="Times New Roman"/>
          <w:color w:val="000000"/>
          <w:sz w:val="18"/>
          <w:szCs w:val="18"/>
          <w:lang w:eastAsia="es-AR"/>
        </w:rPr>
        <w:t>A los fines previstos en esta ley, la vinculación quedará configurada cuando un sujeto y personas u otro tipo de entidades o establecimientos, fideicomisos o figuras equivalentes, con quien aquél realice transacciones, estén sujetos de manera directa o indirecta a la dirección o control de las mismas personas humanas o jurídicas o éstas, sea por su participación en el capital, su grado de acreencias, sus influencias funcionales o de cualquier otra índole, contractuales o no, tengan poder de decisión para orientar o definir la o las actividades de las mencionadas sociedades, establecimientos u otro tipo de entidades.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 reglamentación podrá establecer los supuestos de vinculación a los que alude el párrafo precedente.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s/n incorporado a continuación del art. 15, sustituido por art. 11 de la </w:t>
      </w:r>
      <w:hyperlink r:id="rId20"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w:t>
      </w:r>
      <w:r w:rsidRPr="006F72BB">
        <w:rPr>
          <w:rFonts w:ascii="Verdana" w:eastAsia="Times New Roman" w:hAnsi="Verdana" w:cs="Times New Roman"/>
          <w:b/>
          <w:bCs/>
          <w:i/>
          <w:iCs/>
          <w:color w:val="000000"/>
          <w:sz w:val="18"/>
          <w:szCs w:val="18"/>
          <w:lang w:eastAsia="es-AR"/>
        </w:rPr>
        <w:t>Nota Infoleg</w:t>
      </w:r>
      <w:r w:rsidRPr="006F72BB">
        <w:rPr>
          <w:rFonts w:ascii="Verdana" w:eastAsia="Times New Roman" w:hAnsi="Verdana" w:cs="Times New Roman"/>
          <w:i/>
          <w:iCs/>
          <w:color w:val="000000"/>
          <w:sz w:val="18"/>
          <w:szCs w:val="18"/>
          <w:lang w:eastAsia="es-AR"/>
        </w:rPr>
        <w:t>: por art. 7° del </w:t>
      </w:r>
      <w:hyperlink r:id="rId21" w:history="1">
        <w:r w:rsidRPr="006F72BB">
          <w:rPr>
            <w:rFonts w:ascii="Verdana" w:eastAsia="Times New Roman" w:hAnsi="Verdana" w:cs="Times New Roman"/>
            <w:i/>
            <w:iCs/>
            <w:color w:val="0000FF"/>
            <w:sz w:val="18"/>
            <w:u w:val="single"/>
            <w:lang w:eastAsia="es-AR"/>
          </w:rPr>
          <w:t>Decreto N° 279/2018</w:t>
        </w:r>
      </w:hyperlink>
      <w:r w:rsidRPr="006F72BB">
        <w:rPr>
          <w:rFonts w:ascii="Verdana" w:eastAsia="Times New Roman" w:hAnsi="Verdana" w:cs="Times New Roman"/>
          <w:i/>
          <w:iCs/>
          <w:color w:val="000000"/>
          <w:sz w:val="18"/>
          <w:szCs w:val="18"/>
          <w:lang w:eastAsia="es-AR"/>
        </w:rPr>
        <w:t xml:space="preserve"> B.O. 9/4/2018 se establece que hasta tanto se reglamente el segundo artículo sin número agregado a continuación del artículo 15 de la Ley de Impuesto a las Ganancias, texto ordenado en 1997 y sus modificaciones, para determinar si una jurisdicción es “cooperante” se verificará si está incluida en el listado vigente publicado por la ADMINISTRACIÓN </w:t>
      </w:r>
      <w:r w:rsidRPr="006F72BB">
        <w:rPr>
          <w:rFonts w:ascii="Verdana" w:eastAsia="Times New Roman" w:hAnsi="Verdana" w:cs="Times New Roman"/>
          <w:i/>
          <w:iCs/>
          <w:color w:val="000000"/>
          <w:sz w:val="18"/>
          <w:szCs w:val="18"/>
          <w:lang w:eastAsia="es-AR"/>
        </w:rPr>
        <w:lastRenderedPageBreak/>
        <w:t>FEDERAL DE INGRESOS PÚBLICOS en el marco del Decreto N° 589 del 27 de mayo de 2013. Vigencia: el día siguiente al de su publicación en el Boletín Oficial)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 -</w:t>
      </w:r>
      <w:r w:rsidRPr="006F72BB">
        <w:rPr>
          <w:rFonts w:ascii="Verdana" w:eastAsia="Times New Roman" w:hAnsi="Verdana" w:cs="Times New Roman"/>
          <w:color w:val="000000"/>
          <w:sz w:val="18"/>
          <w:szCs w:val="18"/>
          <w:lang w:eastAsia="es-AR"/>
        </w:rPr>
        <w:t> Jurisdicciones no cooperantes. A todos los efectos previstos en esta ley, cualquier referencia efectuada a “jurisdicciones no cooperantes”, deberá entenderse referida a aquellos países o jurisdicciones que no tengan vigente con la República Argentina un acuerdo de intercambio de información en materia tributaria o un convenio para evitar la doble imposición internacional con cláusula amplia de intercambio de información.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Asimismo, se considerarán como no cooperantes aquellos países que, teniendo vigente un acuerdo con los alcances definidos en el párrafo anterior, no cumplan efectivamente con el intercambio de información.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Los acuerdos y convenios aludidos en el presente artículo deberán cumplir con los estándares internacionales de transparencia e intercambio de información en materia fiscal a los que se haya comprometido la República Argentina.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El Poder Ejecutivo nacional elaborará un listado de las jurisdicciones no cooperantes con base en el criterio contenido en este artículo.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s/n incorporado a continuación del artículo sin número agregado a continuación del artículo 15, por art. 12 de la </w:t>
      </w:r>
      <w:hyperlink r:id="rId22"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b/>
          <w:bCs/>
          <w:color w:val="000000"/>
          <w:sz w:val="18"/>
          <w:szCs w:val="18"/>
          <w:lang w:eastAsia="es-AR"/>
        </w:rPr>
        <w:t>Art. ... -</w:t>
      </w:r>
      <w:r w:rsidRPr="006F72BB">
        <w:rPr>
          <w:rFonts w:ascii="Verdana" w:eastAsia="Times New Roman" w:hAnsi="Verdana" w:cs="Times New Roman"/>
          <w:color w:val="000000"/>
          <w:sz w:val="18"/>
          <w:szCs w:val="18"/>
          <w:lang w:eastAsia="es-AR"/>
        </w:rPr>
        <w:t> Jurisdicciones de baja o nula tributación. A todos los efectos previstos en esta ley, cualquier referencia efectuada a “jurisdicciones de baja o nula tributación”, deberá entenderse referida a aquellos países, dominios, jurisdicciones, territorios, estados asociados o regímenes tributarios especiales que establezcan una tributación máxima a la renta empresaria inferior al sesenta por ciento (60%) de la alícuota contemplada en el inciso a) del artículo 69 de esta ley.</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s/n incorporado a continuación del artículo sin número agregado a continuación del artículo 15, por art. 12 de la </w:t>
      </w:r>
      <w:hyperlink r:id="rId23"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16 -</w:t>
      </w:r>
      <w:r w:rsidRPr="006F72BB">
        <w:rPr>
          <w:rFonts w:ascii="Verdana" w:eastAsia="Times New Roman" w:hAnsi="Verdana" w:cs="Times New Roman"/>
          <w:color w:val="000000"/>
          <w:sz w:val="18"/>
          <w:szCs w:val="18"/>
          <w:lang w:eastAsia="es-AR"/>
        </w:rPr>
        <w:t> Además de lo dispuesto por el artículo 5º, las ganancias provenientes del trabajo personal se consideran también de fuente argentina cuando consistan en sueldos u otras remuneraciones que el Estado abona a sus representantes oficiales en el extranjero o a otras personas a quienes encomienda la realización de funciones fuera del país.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 -</w:t>
      </w:r>
      <w:r w:rsidRPr="006F72BB">
        <w:rPr>
          <w:rFonts w:ascii="Verdana" w:eastAsia="Times New Roman" w:hAnsi="Verdana" w:cs="Times New Roman"/>
          <w:color w:val="000000"/>
          <w:sz w:val="18"/>
          <w:szCs w:val="18"/>
          <w:lang w:eastAsia="es-AR"/>
        </w:rPr>
        <w:t> Establecimiento permanente. A los efectos de esta ley el término “establecimiento permanente” significa un lugar fijo de negocios mediante el cual un sujeto del exterior realiza toda o parte de su actividad.</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Asimismo, el término “establecimiento permanente” comprende en especial:</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una sede de dirección o de administración;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b) una sucursal;</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 una oficina;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lastRenderedPageBreak/>
        <w:t>d) una fábrica;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 un taller;</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f) una mina, un pozo de petróleo o de gas, una cantera o cualquier otro lugar relacionado con la exploración, explotación o extracción de recursos naturales incluida la actividad pesquera.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El término “establecimiento permanente” también comprende: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una obra, una construcción, un proyecto de montaje o de instalación o actividades de supervisión relacionados con ellos, cuando dichas obras, proyectos o actividades se desarrollen en el territorio de la Nación durante un período superior a seis (6) meses.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Cuando el residente en el extranjero subcontrate con otras empresas vinculadas las actividades mencionadas en el párrafo anterior, los días utilizados por los subcontratistas en el desarrollo de estas actividades se adicionarán, en su caso, para el cómputo del plazo mencionado.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b) la prestación de servicios por parte de un sujeto del exterior, incluidos los servicios de consultores, en forma directa o por intermedio de sus empleados o de personal contratado por la empresa para ese fin, pero solo en el caso de que tales actividades prosigan en el territorio de la Nación durante un período o períodos que en total excedan de seis (6) meses, dentro de un período cualquiera de doce (12) meses.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Para efectos del cómputo de los plazos a que se refieren los incisos a) y b) del tercer párrafo, las actividades realizadas por sujetos con los que exista algún tipo de vinculación en los términos del primer artículo sin número agregado a continuación del 15 de esta ley deberán ser consideradas en forma conjunta, siempre que las actividades de ambas empresas sean idénticas o similares.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El término “establecimiento permanente” no incluye las siguientes actividades en la medida en que posean carácter auxiliar o preparatorio: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la utilización de instalaciones con el único fin de almacenar o exponer bienes o mercancías pertenecientes a la empresa;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b) el mantenimiento de un depósito de bienes o mercancías pertenecientes a la empresa con el único fin de almacenarlas o exponerlas;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 el mantenimiento de un depósito de bienes o mercancías pertenecientes a la empresa con el único fin de que sean transformadas por otra empresa;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d) el mantenimiento de un lugar fijo de negocios con el único fin de comprar bienes o mercancías o de recoger información para la empresa;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 el mantenimiento de un lugar fijo de negocios con el único fin de realizar para la empresa cualquier otra actividad con tal carácter;</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f) el mantenimiento de un lugar fijo de negocios con el único fin de realizar cualquier combinación de las actividades mencionadas en los apartados a) a e), a condición de que el conjunto de la actividad del lugar fijo de negocios que resulte de esa combinación conserve su carácter auxiliar o preparatorio.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 xml:space="preserve">No obstante las disposiciones de los párrafos precedentes, se considera que existe establecimiento permanente cuando un sujeto actúe en el territorio nacional por cuenta de una persona humana o jurídica, entidad o patrimonio del exterior y dicho </w:t>
      </w:r>
      <w:r w:rsidRPr="006F72BB">
        <w:rPr>
          <w:rFonts w:ascii="Verdana" w:eastAsia="Times New Roman" w:hAnsi="Verdana" w:cs="Times New Roman"/>
          <w:color w:val="000000"/>
          <w:sz w:val="18"/>
          <w:szCs w:val="18"/>
          <w:lang w:eastAsia="es-AR"/>
        </w:rPr>
        <w:lastRenderedPageBreak/>
        <w:t>sujeto: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posea y habitualmente ejerza poderes que lo faculten para concluir contratos en nombre de la referida persona humana o jurídica, entidad o patrimonio del exterior, o desempeñe un rol de significación que lleve a la conclusión de dichos contratos;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b) mantenga en el país un depósito de bienes o mercancías desde el cual regularmente entrega bienes o mercancías por cuenta del sujeto del exterior;</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 asuma riesgos que correspondan al sujeto residente en el extranjero;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d) actúe sujeto a instrucciones detalladas o al control general del sujeto del exterior;</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 ejerza actividades que económicamente corresponden al residente en el extranjero y no a sus propias actividades; 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f) perciba sus remuneraciones independientemente del resultado de sus actividades.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No se considerará que un sujeto tiene un establecimiento permanente por la mera realización de negocios en el país por medio de corredores, comisionistas o cualquier otro intermediario que goce de una situación independiente, siempre que éstos actúen en el curso habitual de sus propios negocios y en sus relaciones comerciales o financieras con la empresa, las condiciones no difieran de aquellas generalmente acordadas por agentes independientes. No obstante, cuando un sujeto actúa total o principalmente por cuenta de una persona humana o jurídica, entidad o patrimonio del exterior, o de varios de éstos vinculados entre sí, ese sujeto no se considerará un agente independiente en el sentido de este párrafo con respecto a esas empresas.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s/n incorporado a continuación del art. 16, por art. 13 de la </w:t>
      </w:r>
      <w:hyperlink r:id="rId24"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GANANCIA NETA Y GANANCIA NETA SUJETA A IMPUESTO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17 -</w:t>
      </w:r>
      <w:r w:rsidRPr="006F72BB">
        <w:rPr>
          <w:rFonts w:ascii="Verdana" w:eastAsia="Times New Roman" w:hAnsi="Verdana" w:cs="Times New Roman"/>
          <w:color w:val="000000"/>
          <w:sz w:val="18"/>
          <w:szCs w:val="18"/>
          <w:lang w:eastAsia="es-AR"/>
        </w:rPr>
        <w:t> Para establecer la ganancia neta se restarán de la ganancia bruta los gastos necesarios para obtenerla o, en su caso, mantener y conservar la fuente, cuya deducción admita esta ley, en la forma que la misma disponga.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Para establecer la ganancia neta sujeta a impuesto se restarán del conjunto de las ganancias netas de la primera, segunda, tercera y cuarta categorías las deducciones que autoriza el artículo 23.</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ningún caso serán deducibles los gastos vinculados con ganancias exentas o no comprendidas en este impuesto.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el resultado neto de las inversiones de lujo, recreo personal y similares, establecido conforme con las disposiciones de esta ley, acuse pérdida, no se computará a los efectos del impuesto.</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AÑO FISCAL E IMPUTACION DE LAS GANANCIAS Y GASTOS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18 -</w:t>
      </w:r>
      <w:r w:rsidRPr="006F72BB">
        <w:rPr>
          <w:rFonts w:ascii="Verdana" w:eastAsia="Times New Roman" w:hAnsi="Verdana" w:cs="Times New Roman"/>
          <w:color w:val="000000"/>
          <w:sz w:val="18"/>
          <w:szCs w:val="18"/>
          <w:lang w:eastAsia="es-AR"/>
        </w:rPr>
        <w:t> El año fiscal comienza el 1º de enero y termina el 31 de diciembre.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Los contribuyentes imputarán sus ganancias al año fiscal, de acuerdo con las siguientes normas: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Las ganancias obtenidas como dueño de empresas civiles, comerciales, industriales, agropecuarias o mineras o como socios de las mismas, se imputarán al año fiscal en que termine el ejercicio anual correspondiente.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Las ganancias indicadas en el artículo 49 se consideran del año fiscal en que termine el ejercicio anual en el cual se han devengado.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no se contabilicen las operaciones el ejercicio coincidirá con el año fiscal, salvo otras disposiciones de la DIRECCION GENERAL IMPOSITIVA, la que queda facultada para fijar fechas de cierre del ejercicio en atención a la naturaleza de la explotación u otras situaciones especiales.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Se consideran ganancias del ejercicio las devengadas en éste. No obstante, podrá optarse por imputar las ganancias en el momento de producirse la respectiva exigibilidad, cuando las ganancias se originen en la venta de mercaderías realizadas con plazos de financiación superiores a diez (10) meses, en cuyo caso la opción deberá mantenerse por el término de cinco (5) años y su ejercicio se exteriorizará mediante el procedimiento que determine la reglamentación. El criterio de imputación autorizado precedentemente, podrá también aplicarse en otros casos expresamente previstos por la ley o su decreto reglamentario. Los dividendos de acciones o utilidades distribuidas por los sujetos del artículo 69 y los intereses o rendimientos de Títulos, bonos, cuotapartes de fondos comunes de inversión y demás valores se imputarán en el ejercicio en que hayan sido: (i) puestos a disposición o pagados, lo que ocurra primero; o (ii) capitalizados, siempre que los valores prevean pagos de intereses o rendimientos en plazos de hasta un año. </w:t>
      </w:r>
      <w:r w:rsidRPr="006F72BB">
        <w:rPr>
          <w:rFonts w:ascii="Verdana" w:eastAsia="Times New Roman" w:hAnsi="Verdana" w:cs="Times New Roman"/>
          <w:i/>
          <w:iCs/>
          <w:color w:val="000000"/>
          <w:sz w:val="18"/>
          <w:szCs w:val="18"/>
          <w:lang w:eastAsia="es-AR"/>
        </w:rPr>
        <w:t>(Cuarto párrafo sustituido por art. 14 de la </w:t>
      </w:r>
      <w:hyperlink r:id="rId25"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Respecto de valores que prevean plazos de pago superiores a un año, la imputación se realizará de acuerdo con su devengamiento en función del tiempo. </w:t>
      </w:r>
      <w:r w:rsidRPr="006F72BB">
        <w:rPr>
          <w:rFonts w:ascii="Verdana" w:eastAsia="Times New Roman" w:hAnsi="Verdana" w:cs="Times New Roman"/>
          <w:i/>
          <w:iCs/>
          <w:color w:val="000000"/>
          <w:sz w:val="18"/>
          <w:szCs w:val="18"/>
          <w:lang w:eastAsia="es-AR"/>
        </w:rPr>
        <w:t>(Párrafo incorporado por art. 14 de la </w:t>
      </w:r>
      <w:hyperlink r:id="rId26"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En el caso de emisión o adquisición de tales valores a precios por debajo o por encima del valor nominal residual, en el caso de personas humanas y sucesiones indivisas, las diferencias de precio se imputarán conforme los procedimientos contemplados en los incisos c) y d) del segundo artículo sin número agregado a continuación del artículo 90. </w:t>
      </w:r>
      <w:r w:rsidRPr="006F72BB">
        <w:rPr>
          <w:rFonts w:ascii="Verdana" w:eastAsia="Times New Roman" w:hAnsi="Verdana" w:cs="Times New Roman"/>
          <w:i/>
          <w:iCs/>
          <w:color w:val="000000"/>
          <w:sz w:val="18"/>
          <w:szCs w:val="18"/>
          <w:lang w:eastAsia="es-AR"/>
        </w:rPr>
        <w:t>(Párrafo incorporado por art. 14 de la </w:t>
      </w:r>
      <w:hyperlink r:id="rId27"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Las demás ganancias se imputarán al año fiscal en que hubiesen sido percibidas, excepto las correspondientes a la primera categoría que se imputarán por el método de lo devengado.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 xml:space="preserve">Las ganancias a que se refieren los artículos sin número agregados en primer, cuarto y quinto orden a continuación del artículo 90 se imputarán al año fiscal en que hubiesen sido percibidas. En el caso de las comprendidas en los artículos sin número agregados en cuarto y quinto orden a continuación del artículo 90, cuando </w:t>
      </w:r>
      <w:r w:rsidRPr="006F72BB">
        <w:rPr>
          <w:rFonts w:ascii="Verdana" w:eastAsia="Times New Roman" w:hAnsi="Verdana" w:cs="Times New Roman"/>
          <w:color w:val="000000"/>
          <w:sz w:val="18"/>
          <w:szCs w:val="18"/>
          <w:lang w:eastAsia="es-AR"/>
        </w:rPr>
        <w:lastRenderedPageBreak/>
        <w:t>las operaciones sean pagaderas en cuotas con vencimiento en más de un año fiscal, las ganancias se imputarán en cada año en la proporción de las cuotas percibidas en éste. </w:t>
      </w:r>
      <w:r w:rsidRPr="006F72BB">
        <w:rPr>
          <w:rFonts w:ascii="Verdana" w:eastAsia="Times New Roman" w:hAnsi="Verdana" w:cs="Times New Roman"/>
          <w:i/>
          <w:iCs/>
          <w:color w:val="000000"/>
          <w:sz w:val="18"/>
          <w:szCs w:val="18"/>
          <w:lang w:eastAsia="es-AR"/>
        </w:rPr>
        <w:t>(Segundo párrafo incorporado por art. 15 de la </w:t>
      </w:r>
      <w:hyperlink r:id="rId28"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Los honorarios de directores, síndicos o miembros de consejos de vigilancia y las retribuciones a los socios administradores serán imputados por dichos sujetos al año fiscal en que la asamblea o reunión de socios, según corresponda, apruebe su asignación.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Las ganancias originadas en jubilaciones o pensiones liquidadas por las cajas de jubilaciones y las derivadas del desempeño de cargos públicos o del trabajo personal ejecutado en relación de dependencia que como consecuencia de modificaciones retroactivas de convenios colectivos de trabajo o estatutos o escalafones, sentencia judicial, allanamiento a la demanda o resolución de recurso administrativo por autoridad competente, se percibieran en un ejercicio fiscal y hubieran sido devengadas en ejercicios anteriores, podrán ser imputadas por sus beneficiarios a los ejercicios fiscales a que correspondan. El ejercicio de esta opción implicará la renuncia a la prescripción ganada por parte del contribuyente.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corresponda la imputación de acuerdo con su devengamiento, la misma deberá efectuarse en función del tiempo, siempre que se trate de intereses estipulados o presuntos -excepto los producidos por los valores mobiliarios-, alquileres y otros de características similares.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Las disposiciones precedentes sobre imputación de la ganancia se aplicarán correlativamente para la imputación de los gastos salvo disposición en contrario. Los gastos no imputables a una determinada fuente de ganancia se deducirán en el ejercicio en que se paguen.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Las diferencias de tributos provenientes de ajustes y sus respectivos intereses, se computarán en el balance impositivo del ejercicio en el que los mismos resulten exigibles por parte del Fisco o en el que se paguen, según fuese el método que corresponda utilizar para la imputación de los gastos. </w:t>
      </w:r>
      <w:r w:rsidRPr="006F72BB">
        <w:rPr>
          <w:rFonts w:ascii="Verdana" w:eastAsia="Times New Roman" w:hAnsi="Verdana" w:cs="Times New Roman"/>
          <w:i/>
          <w:iCs/>
          <w:color w:val="000000"/>
          <w:sz w:val="18"/>
          <w:szCs w:val="18"/>
          <w:lang w:eastAsia="es-AR"/>
        </w:rPr>
        <w:t>(Párrafo sustituido por art. 1° pto. 10 de la </w:t>
      </w:r>
      <w:hyperlink r:id="rId29" w:history="1">
        <w:r w:rsidRPr="006F72BB">
          <w:rPr>
            <w:rFonts w:ascii="Verdana" w:eastAsia="Times New Roman" w:hAnsi="Verdana" w:cs="Times New Roman"/>
            <w:i/>
            <w:iCs/>
            <w:color w:val="0000FF"/>
            <w:sz w:val="18"/>
            <w:u w:val="single"/>
            <w:lang w:eastAsia="es-AR"/>
          </w:rPr>
          <w:t>Ley N° 27.346</w:t>
        </w:r>
      </w:hyperlink>
      <w:r w:rsidRPr="006F72BB">
        <w:rPr>
          <w:rFonts w:ascii="Verdana" w:eastAsia="Times New Roman" w:hAnsi="Verdana" w:cs="Times New Roman"/>
          <w:i/>
          <w:iCs/>
          <w:color w:val="000000"/>
          <w:sz w:val="18"/>
          <w:szCs w:val="18"/>
          <w:lang w:eastAsia="es-AR"/>
        </w:rPr>
        <w:t> B.O. 27/12/2016. Vigencia: a partir de su publicación en el Boletín Oficial y surtirá efecto para los ejercicios fiscales en curso a la fecha de entrada en vigencia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corresponda imputar las ganancias de acuerdo con su percepción, se considerarán percibidas y los gastos se considerarán pagados, cuando se cobren o abonen en efectivo o en especie y, además, en los casos en que, estando disponibles, se han acreditado en la cuenta del titular o, con la autorización o conformidad expresa o tácita del mismo, se han reinvertido, acumulado, capitalizado, puesto en reserva o en un fondo de amortización o de seguro, cualquiera sea su denominación, o dispuesto de ellos en otra forma.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Con relación a planes de seguro de retiro privados administrados por entidades sujetas al control de la SUPERINTENDENCIA DE SEGUROS, se reputarán percibidos únicamente cuando se cobren: a) los beneficios derivados del cumplimiento de los requisitos del plan, y, b) los rescates por el retiro del asegurado del plan por cualquier causa.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 xml:space="preserve">Tratándose de erogaciones efectuadas por empresas locales que resulten ganancias de fuente argentina para personas o entes del extranjero con los que dichas </w:t>
      </w:r>
      <w:r w:rsidRPr="006F72BB">
        <w:rPr>
          <w:rFonts w:ascii="Verdana" w:eastAsia="Times New Roman" w:hAnsi="Verdana" w:cs="Times New Roman"/>
          <w:color w:val="000000"/>
          <w:sz w:val="18"/>
          <w:szCs w:val="18"/>
          <w:lang w:eastAsia="es-AR"/>
        </w:rPr>
        <w:lastRenderedPageBreak/>
        <w:t>empresas se encuentren vinculadas o para personas o entes ubicados, constituidos, radicados o domiciliados en jurisdicciones no cooperantes o de baja o nula tributación, la imputación al balance impositivo sólo podrá efectuarse cuando se paguen o configure alguno de los casos previstos en el sexto párrafo de este artículo o, en su defecto, si alguna de las circunstancias mencionadas se configura dentro del plazo previsto para la presentación de la declaración jurada en la que se haya devengado la respectiva erogación. </w:t>
      </w:r>
      <w:r w:rsidRPr="006F72BB">
        <w:rPr>
          <w:rFonts w:ascii="Verdana" w:eastAsia="Times New Roman" w:hAnsi="Verdana" w:cs="Times New Roman"/>
          <w:i/>
          <w:iCs/>
          <w:color w:val="000000"/>
          <w:sz w:val="18"/>
          <w:szCs w:val="18"/>
          <w:lang w:eastAsia="es-AR"/>
        </w:rPr>
        <w:t>(Último párrafo sustituido por art. 16 de la </w:t>
      </w:r>
      <w:hyperlink r:id="rId30"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COMPENSACION DE QUEBRANTOS CON GANANCIAS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19 -</w:t>
      </w:r>
      <w:r w:rsidRPr="006F72BB">
        <w:rPr>
          <w:rFonts w:ascii="Verdana" w:eastAsia="Times New Roman" w:hAnsi="Verdana" w:cs="Times New Roman"/>
          <w:color w:val="000000"/>
          <w:sz w:val="18"/>
          <w:szCs w:val="18"/>
          <w:lang w:eastAsia="es-AR"/>
        </w:rPr>
        <w:t> Para establecer el conjunto de las ganancias netas de fuente argentina de las personas humanas y sucesiones indivisas residentes en el país, se compensarán los resultados netos obtenidos en el año fiscal, dentro de cada una y entre las distintas categorías.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En primer término, dicha compensación se realizará respecto de los resultados netos obtenidos dentro de cada categoría, con excepción de las ganancias provenientes de las inversiones —incluidas las monedas digitales— y operaciones a las que hace referencia el Capítulo II del Título IV de esta ley. Asimismo, de generarse quebranto por ese tipo de inversiones y operaciones, este resultará de naturaleza específica debiendo, por lo tanto, compensarse exclusivamente con ganancias futuras de su misma fuente y clase. Se entiende por clase, al conjunto de ganancias comprendidas en cada uno de los artículos del citado Capítulo II.</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Si por aplicación de la compensación indicada en el párrafo precedente resultaran quebrantos en una o más categorías, la suma de estos se compensará con las ganancias netas de las categorías segunda, primera, tercera y cuarta, sucesivamente.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los efectos de este artículo no se considerarán pérdidas los importes que la ley autoriza a deducir por los conceptos indicados en el artículo 23.</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Respecto de los sujetos comprendidos en el artículo 49, incisos a), b), c), d), e) y en su último párrafo, se considerarán como de naturaleza específica los quebrantos provenientes de: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La enajenación de acciones, valores representativos y certificados de depósito de acciones y demás valores, cuotas y participaciones sociales —incluidas cuotapartes de fondos comunes de inversión y certificados de participación de fideicomisos financieros y cualquier otro derecho sobre fideicomisos y contratos similares—, monedas digitales, Títulos, bonos y demás valores, cualquiera sea el sujeto que las obtenga.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b) La realización de las actividades a las que alude el segundo párrafo del artículo 69.</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Asimismo, y cualquiera fuera el sujeto que los experimente, serán considerados como de naturaleza específica los quebrantos generados por derechos y obligaciones emergentes de instrumentos o contratos derivados, a excepción de las operaciones de cobertura. A estos efectos, una transacción o contrato derivado se considerará como operación de cobertura si tiene por objeto reducir el efecto de las futuras fluctuaciones en precios o tasas de mercado, sobre los bienes, deudas y resultados de la o las actividades económicas principales.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 xml:space="preserve">Los quebrantos experimentados a raíz de actividades vinculadas con la exploración </w:t>
      </w:r>
      <w:r w:rsidRPr="006F72BB">
        <w:rPr>
          <w:rFonts w:ascii="Verdana" w:eastAsia="Times New Roman" w:hAnsi="Verdana" w:cs="Times New Roman"/>
          <w:color w:val="000000"/>
          <w:sz w:val="18"/>
          <w:szCs w:val="18"/>
          <w:lang w:eastAsia="es-AR"/>
        </w:rPr>
        <w:lastRenderedPageBreak/>
        <w:t>y explotación de recursos naturales vivos y no vivos, desarrolladas en la plataforma continental y en la zona económica exclusiva de la República Argentina incluidas las islas artificiales, instalaciones y estructuras establecidas en dicha zona, sólo podrán compensarse con ganancias netas de fuente argentina.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No serán compensables los quebrantos impositivos con ganancias que deban tributar el impuesto con carácter único y definitivo ni con aquellas comprendidas en el Capítulo II del Título IV.</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El quebranto impositivo sufrido en un período fiscal que no pueda absorberse con ganancias gravadas del mismo período podrá deducirse de las ganancias gravadas que se obtengan en los años inmediatos siguientes. Transcurridos cinco (5) años —computados de acuerdo con lo dispuesto por el Código Civil y Comercial de la Nación— después de aquél en que se produjo la pérdida, no podrá hacerse deducción alguna del quebranto que aún reste, en ejercicios sucesivos.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Los quebrantos considerados de naturaleza específica sólo podrán computarse contra las utilidades netas de la misma fuente y que provengan de igual tipo de operaciones en el año fiscal en el que se experimentaron las pérdidas o en los cinco (5) años inmediatos siguientes —computados de acuerdo a lo dispuesto por el Código Civil y Comercial de la Nación—.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Los quebrantos se actualizarán teniendo en cuenta la variación del Índice de Precios Internos al por Mayor (IPIM), publicado por el Instituto Nacional de Estadística y Censos, operada entre el mes de cierre del ejercicio fiscal en que se originaron y el mes de cierre del ejercicio fiscal que se liquida.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Los quebrantos provenientes de actividades cuyos resultados se consideren de fuente extranjera, sólo podrán compensarse con ganancias de esa misma fuente y se regirán por las disposiciones del artículo 134 de esta ley.</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br/>
        <w:t>(Artículo sustituido por art. 17 de la </w:t>
      </w:r>
      <w:hyperlink r:id="rId31"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EXENCIONES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20 -</w:t>
      </w:r>
      <w:r w:rsidRPr="006F72BB">
        <w:rPr>
          <w:rFonts w:ascii="Verdana" w:eastAsia="Times New Roman" w:hAnsi="Verdana" w:cs="Times New Roman"/>
          <w:color w:val="000000"/>
          <w:sz w:val="18"/>
          <w:szCs w:val="18"/>
          <w:lang w:eastAsia="es-AR"/>
        </w:rPr>
        <w:t> Están exentos del gravamen: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Las ganancias de los fiscos Nacional, provinciales y municipales y las de las instituciones pertenecientes a los mismos, excluidas las entidades y organismos comprendidos en el artículo 1º de la Ley Nº 22.016.</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Las ganancias de entidades exentas de impuestos por leyes nacionales, en cuanto la exención que éstas acuerdan comprenda el gravamen de esta ley y siempre que las ganancias deriven directamente de la explotación o actividad principal que motivó la exención a dichas entidades.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 Las remuneraciones percibidas en el desempeño de sus funciones por los diplomáticos, agentes consulares y demás representantes oficiales de países extranjeros en la República; las ganancias derivadas de edificios de propiedad de países extranjeros destinados para oficina o casa habitación de su representante y los intereses provenientes de depósitos fiscales de los mismos, todo a condición de reciprocidad.</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d) Las utilidades de las sociedades cooperativas de cualquier naturaleza y las que bajo cualquier denominación (retorno, interés accionario, etc.), distribuyen las cooperativas de consumo entre sus socios.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 Las ganancias de las instituciones religiosas.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w:t>
      </w:r>
      <w:r w:rsidRPr="006F72BB">
        <w:rPr>
          <w:rFonts w:ascii="Verdana" w:eastAsia="Times New Roman" w:hAnsi="Verdana" w:cs="Times New Roman"/>
          <w:b/>
          <w:bCs/>
          <w:i/>
          <w:iCs/>
          <w:color w:val="000000"/>
          <w:sz w:val="18"/>
          <w:szCs w:val="18"/>
          <w:lang w:eastAsia="es-AR"/>
        </w:rPr>
        <w:t>Nota</w:t>
      </w:r>
      <w:r w:rsidRPr="006F72BB">
        <w:rPr>
          <w:rFonts w:ascii="Verdana" w:eastAsia="Times New Roman" w:hAnsi="Verdana" w:cs="Times New Roman"/>
          <w:i/>
          <w:iCs/>
          <w:color w:val="000000"/>
          <w:sz w:val="18"/>
          <w:szCs w:val="18"/>
          <w:lang w:eastAsia="es-AR"/>
        </w:rPr>
        <w:t>: </w:t>
      </w:r>
      <w:hyperlink r:id="rId32" w:history="1">
        <w:r w:rsidRPr="006F72BB">
          <w:rPr>
            <w:rFonts w:ascii="Verdana" w:eastAsia="Times New Roman" w:hAnsi="Verdana" w:cs="Times New Roman"/>
            <w:i/>
            <w:iCs/>
            <w:color w:val="0000FF"/>
            <w:sz w:val="18"/>
            <w:u w:val="single"/>
            <w:lang w:eastAsia="es-AR"/>
          </w:rPr>
          <w:t>Decreto N° 1.092/97</w:t>
        </w:r>
      </w:hyperlink>
      <w:r w:rsidRPr="006F72BB">
        <w:rPr>
          <w:rFonts w:ascii="Verdana" w:eastAsia="Times New Roman" w:hAnsi="Verdana" w:cs="Times New Roman"/>
          <w:i/>
          <w:iCs/>
          <w:color w:val="000000"/>
          <w:sz w:val="18"/>
          <w:szCs w:val="18"/>
          <w:lang w:eastAsia="es-AR"/>
        </w:rPr>
        <w:t> (B.O. 27/10/97) establece que los Institutos de Vida Consagrada y las Sociedades de Vida Apostólica pertenecientes a la Iglesia Católica Apostólica Romana serán beneficiarias del tratamiento dispensado por el presente inciso sin necesidad de tramitación adicional alguna, bastando la certificación que a tal efecto expida la Secretaría de Culto del Ministerio de Relaciones Exteriores, Comercio Internacional y Culto.)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f) Las ganancias que obtengan las asociaciones, fundaciones y entidades civiles de asistencia social, salud pública, caridad, beneficencia, educación e instrucción, científicas, literarias, artísticas, gremiales y las de cultura física o intelectual, siempre que tales ganancias y el patrimonio social se destinen a los fines de su creación, y en ningún caso se distribuyan, directa o indirectamente, entre los socios. Se excluyen de esta exención aquellas entidades que obtienen sus recursos, en todo o en parte, de la explotación de espectáculos públicos, juegos de azar, carreras de caballos y actividades similares, así como actividades de crédito o financieras —excepto las inversiones financieras que pudieran realizarse a efectos de preservar el patrimonio social, entre las que quedan comprendidas aquellas realizadas por los Colegios y Consejos Profesionales y las Cajas de Previsión Social, creadas o reconocidas por normas legales nacionales y provinciales.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 exención a que se refiere el primer párrafo no será de aplicación en el caso de fundaciones y asociaciones o entidades civiles de carácter gremial que desarrollen actividades industriales o comerciales, excepto cuando las actividades industriales o comerciales tengan relación con el objeto de tales entes y los ingresos que generen no superen el porcentaje que determine la reglamentación sobre los ingresos totales. En caso de superar el porcentaje establecido, la exención no será aplicable a los resultados provenientes de esas actividades. </w:t>
      </w:r>
      <w:r w:rsidRPr="006F72BB">
        <w:rPr>
          <w:rFonts w:ascii="Verdana" w:eastAsia="Times New Roman" w:hAnsi="Verdana" w:cs="Times New Roman"/>
          <w:i/>
          <w:iCs/>
          <w:color w:val="000000"/>
          <w:sz w:val="18"/>
          <w:szCs w:val="18"/>
          <w:lang w:eastAsia="es-AR"/>
        </w:rPr>
        <w:t>(Inciso sustituido por art. 18 de la </w:t>
      </w:r>
      <w:hyperlink r:id="rId33"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w:t>
      </w:r>
      <w:r w:rsidRPr="006F72BB">
        <w:rPr>
          <w:rFonts w:ascii="Verdana" w:eastAsia="Times New Roman" w:hAnsi="Verdana" w:cs="Times New Roman"/>
          <w:b/>
          <w:bCs/>
          <w:i/>
          <w:iCs/>
          <w:color w:val="000000"/>
          <w:sz w:val="18"/>
          <w:szCs w:val="18"/>
          <w:lang w:eastAsia="es-AR"/>
        </w:rPr>
        <w:t>Nota</w:t>
      </w:r>
      <w:r w:rsidRPr="006F72BB">
        <w:rPr>
          <w:rFonts w:ascii="Verdana" w:eastAsia="Times New Roman" w:hAnsi="Verdana" w:cs="Times New Roman"/>
          <w:i/>
          <w:iCs/>
          <w:color w:val="000000"/>
          <w:sz w:val="18"/>
          <w:szCs w:val="18"/>
          <w:lang w:eastAsia="es-AR"/>
        </w:rPr>
        <w:t>: </w:t>
      </w:r>
      <w:hyperlink r:id="rId34" w:history="1">
        <w:r w:rsidRPr="006F72BB">
          <w:rPr>
            <w:rFonts w:ascii="Verdana" w:eastAsia="Times New Roman" w:hAnsi="Verdana" w:cs="Times New Roman"/>
            <w:i/>
            <w:iCs/>
            <w:color w:val="0000FF"/>
            <w:sz w:val="18"/>
            <w:u w:val="single"/>
            <w:lang w:eastAsia="es-AR"/>
          </w:rPr>
          <w:t>Decreto N° 1.092/97</w:t>
        </w:r>
      </w:hyperlink>
      <w:r w:rsidRPr="006F72BB">
        <w:rPr>
          <w:rFonts w:ascii="Verdana" w:eastAsia="Times New Roman" w:hAnsi="Verdana" w:cs="Times New Roman"/>
          <w:i/>
          <w:iCs/>
          <w:color w:val="000000"/>
          <w:sz w:val="18"/>
          <w:szCs w:val="18"/>
          <w:lang w:eastAsia="es-AR"/>
        </w:rPr>
        <w:t> (B.O. 27/10/97) establece que los Institutos de Vida Consagrada y las Sociedades de Vida Apostólica pertenecientes a la Iglesia Católica Apostólica Romana serán beneficiarias del tratamiento dispensado por el presente inciso sin necesidad de tramitación adicional alguna, bastando la certificación que a tal efecto expida la Secretaría de Culto del Ministerio de Relaciones Exteriores, Comercio Internacional y Culto.)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g) Las ganancias de las entidades mutualistas que cumplan las exigencias de las normas legales y reglamentarias pertinentes y los beneficios que éstas proporcionen a sus asociados.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h) los intereses originados por depósitos en caja de ahorro y cuentas especiales de ahorro, efectuados en instituciones sujetas al régimen legal de entidades financieras normado por la ley 21.526 y sus modificaciones. </w:t>
      </w:r>
      <w:r w:rsidRPr="006F72BB">
        <w:rPr>
          <w:rFonts w:ascii="Verdana" w:eastAsia="Times New Roman" w:hAnsi="Verdana" w:cs="Times New Roman"/>
          <w:i/>
          <w:iCs/>
          <w:color w:val="000000"/>
          <w:sz w:val="18"/>
          <w:szCs w:val="18"/>
          <w:lang w:eastAsia="es-AR"/>
        </w:rPr>
        <w:t>(Inciso sustituido por art. 19 de la </w:t>
      </w:r>
      <w:hyperlink r:id="rId35"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lastRenderedPageBreak/>
        <w:t>(</w:t>
      </w:r>
      <w:r w:rsidRPr="006F72BB">
        <w:rPr>
          <w:rFonts w:ascii="Verdana" w:eastAsia="Times New Roman" w:hAnsi="Verdana" w:cs="Times New Roman"/>
          <w:b/>
          <w:bCs/>
          <w:i/>
          <w:iCs/>
          <w:color w:val="000000"/>
          <w:sz w:val="18"/>
          <w:szCs w:val="18"/>
          <w:lang w:eastAsia="es-AR"/>
        </w:rPr>
        <w:t>Nota</w:t>
      </w:r>
      <w:r w:rsidRPr="006F72BB">
        <w:rPr>
          <w:rFonts w:ascii="Verdana" w:eastAsia="Times New Roman" w:hAnsi="Verdana" w:cs="Times New Roman"/>
          <w:i/>
          <w:iCs/>
          <w:color w:val="000000"/>
          <w:sz w:val="18"/>
          <w:szCs w:val="18"/>
          <w:lang w:eastAsia="es-AR"/>
        </w:rPr>
        <w:t>: El </w:t>
      </w:r>
      <w:hyperlink r:id="rId36" w:history="1">
        <w:r w:rsidRPr="006F72BB">
          <w:rPr>
            <w:rFonts w:ascii="Verdana" w:eastAsia="Times New Roman" w:hAnsi="Verdana" w:cs="Times New Roman"/>
            <w:i/>
            <w:iCs/>
            <w:color w:val="0000FF"/>
            <w:sz w:val="18"/>
            <w:u w:val="single"/>
            <w:lang w:eastAsia="es-AR"/>
          </w:rPr>
          <w:t>Decreto N° 1.472/97</w:t>
        </w:r>
      </w:hyperlink>
      <w:r w:rsidRPr="006F72BB">
        <w:rPr>
          <w:rFonts w:ascii="Verdana" w:eastAsia="Times New Roman" w:hAnsi="Verdana" w:cs="Times New Roman"/>
          <w:i/>
          <w:iCs/>
          <w:color w:val="000000"/>
          <w:sz w:val="18"/>
          <w:szCs w:val="18"/>
          <w:lang w:eastAsia="es-AR"/>
        </w:rPr>
        <w:t>, art. 1° (B.O. 5/1/98) prorroga hasta el día 31 de diciembre de 1998 la vigencia de la exención establecida en este inciso.)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(inciso)</w:t>
      </w:r>
      <w:r w:rsidRPr="006F72BB">
        <w:rPr>
          <w:rFonts w:ascii="Verdana" w:eastAsia="Times New Roman" w:hAnsi="Verdana" w:cs="Times New Roman"/>
          <w:b/>
          <w:bCs/>
          <w:i/>
          <w:iCs/>
          <w:color w:val="000000"/>
          <w:sz w:val="18"/>
          <w:szCs w:val="18"/>
          <w:lang w:eastAsia="es-AR"/>
        </w:rPr>
        <w:t>. </w:t>
      </w:r>
      <w:r w:rsidRPr="006F72BB">
        <w:rPr>
          <w:rFonts w:ascii="Verdana" w:eastAsia="Times New Roman" w:hAnsi="Verdana" w:cs="Times New Roman"/>
          <w:i/>
          <w:iCs/>
          <w:color w:val="000000"/>
          <w:sz w:val="18"/>
          <w:szCs w:val="18"/>
          <w:lang w:eastAsia="es-AR"/>
        </w:rPr>
        <w:t>( Inciso eliminado por </w:t>
      </w:r>
      <w:hyperlink r:id="rId37" w:history="1">
        <w:r w:rsidRPr="006F72BB">
          <w:rPr>
            <w:rFonts w:ascii="Verdana" w:eastAsia="Times New Roman" w:hAnsi="Verdana" w:cs="Times New Roman"/>
            <w:i/>
            <w:iCs/>
            <w:color w:val="0000FF"/>
            <w:sz w:val="18"/>
            <w:u w:val="single"/>
            <w:lang w:eastAsia="es-AR"/>
          </w:rPr>
          <w:t>Ley N° 25.402</w:t>
        </w:r>
      </w:hyperlink>
      <w:r w:rsidRPr="006F72BB">
        <w:rPr>
          <w:rFonts w:ascii="Verdana" w:eastAsia="Times New Roman" w:hAnsi="Verdana" w:cs="Times New Roman"/>
          <w:i/>
          <w:iCs/>
          <w:color w:val="000000"/>
          <w:sz w:val="18"/>
          <w:szCs w:val="18"/>
          <w:lang w:eastAsia="es-AR"/>
        </w:rPr>
        <w:t>, Art. 3°, inciso a), B.O. 12/1/2001.- Vigencia: A partir del 12/1/2001 y surtirá efecto para los intereses percibidos a partir del 1° de enero de 2001,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i) Los intereses reconocidos en sede judicial o administrativa como accesorios de créditos laborales.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Las indemnizaciones por antigüedad en los casos de despidos y las que se reciban en forma de capital o renta por causas de muerte o incapacidad producida por accidente o enfermedad, ya sea que los pagos se efectúen en virtud de lo que determinan las leyes civiles y especiales de previsión social o como consecuencia de un contrato de seguro.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No están exentas las jubilaciones, pensiones, retiros, subsidios, ni las remuneraciones que se continúen percibiendo durante las licencias o ausencias por enfermedad, las indemnizaciones por falta de preaviso en el despido y los beneficios o rescates, netos de aportes no deducibles, derivados de planes de seguro de retiro privados administrados por entidades sujetas al control de la SUPERINTENDENCIA DE SEGUROS, excepto los originados en la muerte o incapacidad del asegurado.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j) Hasta la suma de DIEZ MIL PESOS ($ 10.000) por período fiscal, las ganancias provenientes de la explotación de derechos de autor y las restantes ganancias derivadas de derechos amparados por la Ley Nº 11.723, siempre que el impuesto recaiga directamente sobre los autores o sus derechohabientes, que las respectivas obras sean debidamente inscriptas en la DIRECCION NACIONAL DEL DERECHO DE AUTOR, que el beneficio proceda de la publicación, ejecución, representación, exposición, enajenación, traducción u otra forma de reproducción y no derive de obras realizadas por encargo o que reconozcan su origen en una locación de obra o de servicios formalizada o no contractualmente. Esta exención no será de aplicación para beneficiarios del exterior.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k) </w:t>
      </w:r>
      <w:r w:rsidRPr="006F72BB">
        <w:rPr>
          <w:rFonts w:ascii="Verdana" w:eastAsia="Times New Roman" w:hAnsi="Verdana" w:cs="Times New Roman"/>
          <w:i/>
          <w:iCs/>
          <w:color w:val="000000"/>
          <w:sz w:val="18"/>
          <w:szCs w:val="18"/>
          <w:lang w:eastAsia="es-AR"/>
        </w:rPr>
        <w:t>(Inciso derogado por art. 80 de la </w:t>
      </w:r>
      <w:hyperlink r:id="rId38"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w:t>
      </w:r>
      <w:r w:rsidRPr="006F72BB">
        <w:rPr>
          <w:rFonts w:ascii="Verdana" w:eastAsia="Times New Roman" w:hAnsi="Verdana" w:cs="Times New Roman"/>
          <w:b/>
          <w:bCs/>
          <w:i/>
          <w:iCs/>
          <w:color w:val="000000"/>
          <w:sz w:val="18"/>
          <w:szCs w:val="18"/>
          <w:lang w:eastAsia="es-AR"/>
        </w:rPr>
        <w:t>Nota:</w:t>
      </w:r>
      <w:r w:rsidRPr="006F72BB">
        <w:rPr>
          <w:rFonts w:ascii="Verdana" w:eastAsia="Times New Roman" w:hAnsi="Verdana" w:cs="Times New Roman"/>
          <w:i/>
          <w:iCs/>
          <w:color w:val="000000"/>
          <w:sz w:val="18"/>
          <w:szCs w:val="18"/>
          <w:lang w:eastAsia="es-AR"/>
        </w:rPr>
        <w:t> La Ley N° 23.871, artículo 16 (B.O. 30/10/90) dispuso: Estarán exentas de todo tributo la transferencia de títulos públicos originadas en conversiones obligatorias de activos financieros dispuestos por el Poder Ejecutivo, alcanzando a la primera enajenación que realicen voluntariamente quienes fueran tenedores por la causa antedicha y tendrán efecto desde el 28/12/89,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 Las sumas percibidas, por exportadores que encuadren en la categoría de Micro, Pequeñas y Medianas Empresas según los términos del artículo 1° de la ley 25.300 y sus normas complementarias, correspondientes a reintegros o reembolsos acordados por el Poder Ejecutivo en concepto de impuestos abonados en el mercado interno, que incidan directa o indirectamente sobre determinados productos y/o sus materias primas y/o servicios. </w:t>
      </w:r>
      <w:r w:rsidRPr="006F72BB">
        <w:rPr>
          <w:rFonts w:ascii="Verdana" w:eastAsia="Times New Roman" w:hAnsi="Verdana" w:cs="Times New Roman"/>
          <w:i/>
          <w:iCs/>
          <w:color w:val="000000"/>
          <w:sz w:val="18"/>
          <w:szCs w:val="18"/>
          <w:lang w:eastAsia="es-AR"/>
        </w:rPr>
        <w:t>(Inciso incorporado por art. 20 de la </w:t>
      </w:r>
      <w:hyperlink r:id="rId39"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m) Las ganancias de las asociaciones deportivas y de cultura física, siempre que las mismas no persigan fines de lucro, exploten o autoricen juegos de azar y/o cuyas actividades de mero carácter social priven sobre las deportivas, conforme a la reglamentación que dicte el PODER EJECUTIVO.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 exención establecida precedentemente se extenderá a las asociaciones del exterior, mediante reciprocidad.</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n) La diferencia entre las primas o cuotas pagadas y el capital recibido al vencimiento, en los títulos o bonos de capitalización y en los seguros de vida y mixtos, excepto en los planes de seguro de retiro privados administrados por entidades sujetas al control de la SUPERINTENDENCIA DE SEGUROS.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o) El valor locativo y el resultado derivado de la enajenación, de la casa-habitación. </w:t>
      </w:r>
      <w:r w:rsidRPr="006F72BB">
        <w:rPr>
          <w:rFonts w:ascii="Verdana" w:eastAsia="Times New Roman" w:hAnsi="Verdana" w:cs="Times New Roman"/>
          <w:i/>
          <w:iCs/>
          <w:color w:val="000000"/>
          <w:sz w:val="18"/>
          <w:szCs w:val="18"/>
          <w:lang w:eastAsia="es-AR"/>
        </w:rPr>
        <w:t>(Inciso sustituido por art. 21 de la </w:t>
      </w:r>
      <w:hyperlink r:id="rId40"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p) Las primas de emisión de acciones y las sumas obtenidas por las sociedades de responsabilidad limitada, en comandita simple y en comandita por acciones, en la parte correspondiente al capital comanditado, con motivo de la suscripción y/o integración de cuotas y/o participaciones sociales por importes superiores al valor nominal de las mismas.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q</w:t>
      </w:r>
      <w:r w:rsidRPr="006F72BB">
        <w:rPr>
          <w:rFonts w:ascii="Verdana" w:eastAsia="Times New Roman" w:hAnsi="Verdana" w:cs="Times New Roman"/>
          <w:i/>
          <w:iCs/>
          <w:color w:val="000000"/>
          <w:sz w:val="18"/>
          <w:szCs w:val="18"/>
          <w:lang w:eastAsia="es-AR"/>
        </w:rPr>
        <w:t>)</w:t>
      </w:r>
      <w:r w:rsidRPr="006F72BB">
        <w:rPr>
          <w:rFonts w:ascii="Verdana" w:eastAsia="Times New Roman" w:hAnsi="Verdana" w:cs="Times New Roman"/>
          <w:b/>
          <w:bCs/>
          <w:i/>
          <w:iCs/>
          <w:color w:val="000000"/>
          <w:sz w:val="18"/>
          <w:szCs w:val="18"/>
          <w:lang w:eastAsia="es-AR"/>
        </w:rPr>
        <w:t> </w:t>
      </w:r>
      <w:r w:rsidRPr="006F72BB">
        <w:rPr>
          <w:rFonts w:ascii="Verdana" w:eastAsia="Times New Roman" w:hAnsi="Verdana" w:cs="Times New Roman"/>
          <w:i/>
          <w:iCs/>
          <w:color w:val="000000"/>
          <w:sz w:val="18"/>
          <w:szCs w:val="18"/>
          <w:lang w:eastAsia="es-AR"/>
        </w:rPr>
        <w:t>(Inciso eliminado por </w:t>
      </w:r>
      <w:hyperlink r:id="rId41"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Título I, art.1°, inciso g). - Vigencia: A partir del 31/12/99 y surtirá efecto para los ejercicios que se inicien a partir de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r) Las ganancias de las instituciones internacionales sin fines de lucro, con personería jurídica, con sede central establecida en la República Argentina.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Asimismo se consideran comprendidas en este inciso las ganancias de las instituciones sin fines de lucro a que se refiere el párrafo anterior, que hayan sido declaradas de interés nacional, aun cuando no acrediten personería jurídica otorgada en el país ni sede central en la República Argentina.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 Los intereses de los préstamos de fomento otorgados por organismos internacionales o instituciones oficiales extranjeras, con las limitaciones que determine la reglamentación.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t) Los intereses originados por créditos obtenidos en el exterior por los fiscos nacional, provinciales, municipales o la Ciudad Autónoma de Buenos Aires y por el Banco Central de la República Argentina. </w:t>
      </w:r>
      <w:r w:rsidRPr="006F72BB">
        <w:rPr>
          <w:rFonts w:ascii="Verdana" w:eastAsia="Times New Roman" w:hAnsi="Verdana" w:cs="Times New Roman"/>
          <w:i/>
          <w:iCs/>
          <w:color w:val="000000"/>
          <w:sz w:val="18"/>
          <w:szCs w:val="18"/>
          <w:lang w:eastAsia="es-AR"/>
        </w:rPr>
        <w:t>(Inciso sustituido por </w:t>
      </w:r>
      <w:hyperlink r:id="rId42"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art.4°, inciso h). - Vigencia: A partir de su publicación en el Boletín Oficial y surtirá efecto para los ejercicios que cierren con posterioridad a la entrada en vigencia de esta ley o, en su caso, año fiscal en curso a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u) Las donaciones, herencias, legados y los beneficios alcanzados por la Ley de Impuesto a los Premios de Determinados Juegos y Concursos Deportivos. </w:t>
      </w:r>
      <w:r w:rsidRPr="006F72BB">
        <w:rPr>
          <w:rFonts w:ascii="Verdana" w:eastAsia="Times New Roman" w:hAnsi="Verdana" w:cs="Times New Roman"/>
          <w:i/>
          <w:iCs/>
          <w:color w:val="000000"/>
          <w:sz w:val="18"/>
          <w:szCs w:val="18"/>
          <w:lang w:eastAsia="es-AR"/>
        </w:rPr>
        <w:t>(Inciso sustituido por </w:t>
      </w:r>
      <w:hyperlink r:id="rId43"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Título I, art.1°, inciso h). - Vigencia: A partir del 31/12/99 y surtirá efecto para los ejercicios que se inicien a partir de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 xml:space="preserve">v) Los montos provenientes de actualizaciones de créditos de cualquier origen o naturaleza. En el caso de actualizaciones correspondientes a créditos configurados </w:t>
      </w:r>
      <w:r w:rsidRPr="006F72BB">
        <w:rPr>
          <w:rFonts w:ascii="Verdana" w:eastAsia="Times New Roman" w:hAnsi="Verdana" w:cs="Times New Roman"/>
          <w:color w:val="000000"/>
          <w:sz w:val="18"/>
          <w:szCs w:val="18"/>
          <w:lang w:eastAsia="es-AR"/>
        </w:rPr>
        <w:lastRenderedPageBreak/>
        <w:t>por ganancias que deban ser imputadas por el sistema de lo percibido, sólo procederá la exención por las actualizaciones posteriores a la fecha en que corresponda su imputación. A los fines precedentes, las diferencias de cambio se considerarán incluidas en este inciso.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Las actualizaciones a que se refiere este inciso -con exclusión de las diferencias de cambio y las actualizaciones fijadas por ley o judicialmente- deberán provenir de un acuerdo expreso entre las partes.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Las disposiciones de este inciso no serán de aplicación por los pagos que se efectúen en el supuesto previsto en el cuarto párrafo del artículo 14, ni alcanzarán a las actualizaciones cuya exención de este impuesto se hubiera dispuesto por leyes especiales o que constituyen ganancias de fuente extranjera.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w:t>
      </w:r>
      <w:r w:rsidRPr="006F72BB">
        <w:rPr>
          <w:rFonts w:ascii="Verdana" w:eastAsia="Times New Roman" w:hAnsi="Verdana" w:cs="Times New Roman"/>
          <w:b/>
          <w:bCs/>
          <w:i/>
          <w:iCs/>
          <w:color w:val="000000"/>
          <w:sz w:val="18"/>
          <w:szCs w:val="18"/>
          <w:lang w:eastAsia="es-AR"/>
        </w:rPr>
        <w:t>Nota</w:t>
      </w:r>
      <w:r w:rsidRPr="006F72BB">
        <w:rPr>
          <w:rFonts w:ascii="Verdana" w:eastAsia="Times New Roman" w:hAnsi="Verdana" w:cs="Times New Roman"/>
          <w:i/>
          <w:iCs/>
          <w:color w:val="000000"/>
          <w:sz w:val="18"/>
          <w:szCs w:val="18"/>
          <w:lang w:eastAsia="es-AR"/>
        </w:rPr>
        <w:t>: El </w:t>
      </w:r>
      <w:hyperlink r:id="rId44" w:history="1">
        <w:r w:rsidRPr="006F72BB">
          <w:rPr>
            <w:rFonts w:ascii="Verdana" w:eastAsia="Times New Roman" w:hAnsi="Verdana" w:cs="Times New Roman"/>
            <w:i/>
            <w:iCs/>
            <w:color w:val="0000FF"/>
            <w:sz w:val="18"/>
            <w:u w:val="single"/>
            <w:lang w:eastAsia="es-AR"/>
          </w:rPr>
          <w:t>Decreto N° 1.472/97</w:t>
        </w:r>
      </w:hyperlink>
      <w:r w:rsidRPr="006F72BB">
        <w:rPr>
          <w:rFonts w:ascii="Verdana" w:eastAsia="Times New Roman" w:hAnsi="Verdana" w:cs="Times New Roman"/>
          <w:i/>
          <w:iCs/>
          <w:color w:val="000000"/>
          <w:sz w:val="18"/>
          <w:szCs w:val="18"/>
          <w:lang w:eastAsia="es-AR"/>
        </w:rPr>
        <w:t>, art. 1° (B.O. 5/1/98) prorroga hasta el día 31 de diciembre de 1998 la vigencia de la exención establecida en este inciso.)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w) Los resultados provenientes de operaciones de compraventa, cambio, permuta o disposición de acciones, valores representativos de acciones y certificados de depósito de acciones, obtenidos por personas humanas residentes y sucesiones indivisas radicadas en el país, siempre que esas operaciones no resulten atribuibles a sujetos comprendidos en los incisos d) y e) y en el último párrafo del artículo 49 de la ley. La exención será también aplicable para esos sujetos a las operaciones de rescate de cuotapartes de fondos comunes de inversión del primer párrafo del artículo 1 de ley 24.083 y sus modificaciones, en tanto el fondo se integre, como mínimo, en un porcentaje que determine la reglamentación, por dichos valores, siempre que cumplan las condiciones que se mencionan en el párrafo siguiente.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El beneficio previsto en el párrafo precedente sólo resultará de aplicación en la medida en que (a) se trate de una colocación por oferta pública con autorización de la Comisión Nacional de Valores; y/o (b) las operaciones hubieren sido efectuadas en mercados autorizados por ese organismo bajo segmentos que aseguren la prioridad precio tiempo y por interferencia de ofertas; y/o (c) sean efectuadas a través de una oferta pública de adquisición y/o canje autorizados por la Comisión Nacional de Valores.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 exención a la que se refiere el primer párrafo de este inciso procederá también para las sociedades de inversión, fiduciarios y otros entes que posean el carácter de sujetos del impuesto o de la obligación tributaria, constituidos como producto de procesos de privatización, de conformidad con las previsiones del Capítulo II de la ley 23.696 y normas concordantes, en tanto se trate de operaciones con acciones originadas en programas de propiedad participada, implementadas en el marco del Capítulo III de la misma ley.</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 xml:space="preserve">La exención prevista en este inciso también será de aplicación para los beneficiarios del exterior en la medida en que tales beneficiarios no residan en jurisdicciones no cooperantes o los fondos invertidos no provengan de jurisdicciones no cooperantes. Asimismo, estarán exentos del impuesto los intereses o rendimientos y los resultados provenientes de la compraventa, cambio, permuta o disposición, de los siguientes valores obtenidos por los beneficiarios del exterior antes mencionados: (i) títulos públicos —títulos, bonos, letras y demás obligaciones emitidos por los Estados Nacional, Provinciales, Municipales y la Ciudad Autónoma de Buenos Aires—; (ii) obligaciones negociables a que se refiere el artículo 36 de la ley 23.576 y sus modificaciones, títulos de deuda de fideicomisos financieros constituidos en el país conforme a las disposiciones del Código Civil y Comercial de la Nación, colocados por oferta pública, y cuotapartes de renta de fondos comunes de inversión constituidos en el país, comprendidos en el artículo 1° de la ley 24.083 y </w:t>
      </w:r>
      <w:r w:rsidRPr="006F72BB">
        <w:rPr>
          <w:rFonts w:ascii="Verdana" w:eastAsia="Times New Roman" w:hAnsi="Verdana" w:cs="Times New Roman"/>
          <w:color w:val="000000"/>
          <w:sz w:val="18"/>
          <w:szCs w:val="18"/>
          <w:lang w:eastAsia="es-AR"/>
        </w:rPr>
        <w:lastRenderedPageBreak/>
        <w:t>sus modificaciones, colocados por oferta pública; y (iii) valores representativos o certificados de depósitos de acciones emitidos en el exterior, cuando tales acciones fueran emitidas por entidades domiciliadas, establecidas o radicadas en la República Argentina y cuenten con autorización de oferta pública por la Comisión Nacional de Valores.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Lo dispuesto en el párrafo precedente no resultará de aplicación cuando se trate de Letras del Banco Central de la República Argentina (LEBAC).</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 Comisión Nacional de Valores está facultada a reglamentar y fiscalizar, en el ámbito de su competencia, las condiciones establecidas en este artículo, de conformidad con lo dispuesto en la ley 26.831. </w:t>
      </w:r>
      <w:r w:rsidRPr="006F72BB">
        <w:rPr>
          <w:rFonts w:ascii="Verdana" w:eastAsia="Times New Roman" w:hAnsi="Verdana" w:cs="Times New Roman"/>
          <w:i/>
          <w:iCs/>
          <w:color w:val="000000"/>
          <w:sz w:val="18"/>
          <w:szCs w:val="18"/>
          <w:lang w:eastAsia="es-AR"/>
        </w:rPr>
        <w:t>(Inciso w) sustituido por art. 22 de la </w:t>
      </w:r>
      <w:hyperlink r:id="rId45"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y) Las ganancias derivadas de la disposición de residuos, y en general todo tipo de actividades vinculadas al saneamiento y preservación del medio ambiente, -incluido el asesoramiento- obtenidas por las entidades y organismos comprendidos en el artículo 1º de la ley 22.016 a condición de su reinversión en dichas finalidades. </w:t>
      </w:r>
      <w:r w:rsidRPr="006F72BB">
        <w:rPr>
          <w:rFonts w:ascii="Verdana" w:eastAsia="Times New Roman" w:hAnsi="Verdana" w:cs="Times New Roman"/>
          <w:i/>
          <w:iCs/>
          <w:color w:val="000000"/>
          <w:sz w:val="18"/>
          <w:szCs w:val="18"/>
          <w:lang w:eastAsia="es-AR"/>
        </w:rPr>
        <w:t>(Inciso incorporado por </w:t>
      </w:r>
      <w:hyperlink r:id="rId46"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art.4°, inciso i). - Vigencia: A partir de su publicación en el Boletín Oficial y surtirá efecto para los ejercicios que cierren con posterioridad a la entrada en vigencia de esta ley o, en su caso, año fiscal en curso a dicha fecha. Nota: Inciso observado por el Poder Ejecutivo mediante Decreto N° 1.517/98. Insistencia de la sanción por parte de las Cámaras de Diputados y Senadores, PE – 242/99 (B.O. 2/8/99).).</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z) La diferencia entre el valor de las horas extras y el de las horas ordinarias, que perciban los trabajadores en relación de dependencia por los servicios prestados en días feriados, inhábiles y durante los fines de semana, calculadas conforme la legislación laboral correspondiente. </w:t>
      </w:r>
      <w:r w:rsidRPr="006F72BB">
        <w:rPr>
          <w:rFonts w:ascii="Verdana" w:eastAsia="Times New Roman" w:hAnsi="Verdana" w:cs="Times New Roman"/>
          <w:i/>
          <w:iCs/>
          <w:color w:val="000000"/>
          <w:sz w:val="18"/>
          <w:szCs w:val="18"/>
          <w:lang w:eastAsia="es-AR"/>
        </w:rPr>
        <w:t>(Inciso incorporado por art. 1° pto. 1 de la </w:t>
      </w:r>
      <w:hyperlink r:id="rId47" w:history="1">
        <w:r w:rsidRPr="006F72BB">
          <w:rPr>
            <w:rFonts w:ascii="Verdana" w:eastAsia="Times New Roman" w:hAnsi="Verdana" w:cs="Times New Roman"/>
            <w:i/>
            <w:iCs/>
            <w:color w:val="0000FF"/>
            <w:sz w:val="18"/>
            <w:u w:val="single"/>
            <w:lang w:eastAsia="es-AR"/>
          </w:rPr>
          <w:t>Ley N° 27.346</w:t>
        </w:r>
      </w:hyperlink>
      <w:r w:rsidRPr="006F72BB">
        <w:rPr>
          <w:rFonts w:ascii="Verdana" w:eastAsia="Times New Roman" w:hAnsi="Verdana" w:cs="Times New Roman"/>
          <w:i/>
          <w:iCs/>
          <w:color w:val="000000"/>
          <w:sz w:val="18"/>
          <w:szCs w:val="18"/>
          <w:lang w:eastAsia="es-AR"/>
        </w:rPr>
        <w:t> B.O. 27/12/2016. Vigencia: a partir de su publicación en el Boletín Oficial y surtirá efecto a partir del año fiscal 2017,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coexistan intereses activos contemplados en el inciso h) o actualizaciones activas a que se refiere el inciso v), con los intereses o actualizaciones mencionados en el artículo 81, inciso a), la exención estará limitada al saldo positivo que surja de la compensación de los mismos. </w:t>
      </w:r>
      <w:r w:rsidRPr="006F72BB">
        <w:rPr>
          <w:rFonts w:ascii="Verdana" w:eastAsia="Times New Roman" w:hAnsi="Verdana" w:cs="Times New Roman"/>
          <w:i/>
          <w:iCs/>
          <w:color w:val="000000"/>
          <w:sz w:val="18"/>
          <w:szCs w:val="18"/>
          <w:lang w:eastAsia="es-AR"/>
        </w:rPr>
        <w:t>(Párrafo sustituido por </w:t>
      </w:r>
      <w:hyperlink r:id="rId48"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Título I, art.1°, inciso i). - Vigencia: A partir del 31/12/99 y surtirá efecto para los ejercicios que se inicien a partir de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 exención prevista en los incisos f), g) y m) no será de aplicación para aquellas instituciones comprendidas en los mismos que durante el período fiscal abonen a cualquiera de las personas que formen parte de los elencos directivos, ejecutivos y de contralor de las mismas (directores, consejeros, síndicos, revisores de cuentas, etc.), cualquiera fuere su denominación, un importe por todo concepto, incluido los gastos de representación y similares, superior en un CINCUENTA POR CIENTO (50 %) al promedio anual de las TRES (3) mejores remuneraciones del personal administrativo. Tampoco serán de aplicación las citadas exenciones, cualquiera sea el monto de la retribución, para aquellas entidades que tengan vedado el pago de las mismas por las normas que rijan su constitución y funcionamiento.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(Último párrafo del artículo 20 eliminado por </w:t>
      </w:r>
      <w:hyperlink r:id="rId49"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Capítulo III, art.4°, inciso j). - Vigencia: A partir del 1/1/99.)</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w:t>
      </w:r>
      <w:r w:rsidRPr="006F72BB">
        <w:rPr>
          <w:rFonts w:ascii="Verdana" w:eastAsia="Times New Roman" w:hAnsi="Verdana" w:cs="Times New Roman"/>
          <w:b/>
          <w:bCs/>
          <w:i/>
          <w:iCs/>
          <w:color w:val="000000"/>
          <w:sz w:val="18"/>
          <w:szCs w:val="18"/>
          <w:lang w:eastAsia="es-AR"/>
        </w:rPr>
        <w:t>Nota</w:t>
      </w:r>
      <w:r w:rsidRPr="006F72BB">
        <w:rPr>
          <w:rFonts w:ascii="Verdana" w:eastAsia="Times New Roman" w:hAnsi="Verdana" w:cs="Times New Roman"/>
          <w:i/>
          <w:iCs/>
          <w:color w:val="000000"/>
          <w:sz w:val="18"/>
          <w:szCs w:val="18"/>
          <w:lang w:eastAsia="es-AR"/>
        </w:rPr>
        <w:t xml:space="preserve">: Vigencia de las exenciones establecidas en los incisos h), q) y v) (incisos h), t) y z) del texto ordenado en 1986) prorrogadas hasta el 31/12/87, 31/12/88, </w:t>
      </w:r>
      <w:r w:rsidRPr="006F72BB">
        <w:rPr>
          <w:rFonts w:ascii="Verdana" w:eastAsia="Times New Roman" w:hAnsi="Verdana" w:cs="Times New Roman"/>
          <w:i/>
          <w:iCs/>
          <w:color w:val="000000"/>
          <w:sz w:val="18"/>
          <w:szCs w:val="18"/>
          <w:lang w:eastAsia="es-AR"/>
        </w:rPr>
        <w:lastRenderedPageBreak/>
        <w:t>31/12/89, 31/12/90, 31/12/91, 31/12/92, 31/12/93, 31/12/94, 31/12/95, 31/12/96, 31/12/97 y 31/12/98 por Decretos Nos. 2.380/86, 2.073/87, 1.936/88, 1.620/89, 2.649/90, 2.743/91, 2.416/92, 182/94, 2.207/94, 11/96, 1.477/96 y </w:t>
      </w:r>
      <w:hyperlink r:id="rId50" w:history="1">
        <w:r w:rsidRPr="006F72BB">
          <w:rPr>
            <w:rFonts w:ascii="Verdana" w:eastAsia="Times New Roman" w:hAnsi="Verdana" w:cs="Times New Roman"/>
            <w:i/>
            <w:iCs/>
            <w:color w:val="0000FF"/>
            <w:sz w:val="18"/>
            <w:u w:val="single"/>
            <w:lang w:eastAsia="es-AR"/>
          </w:rPr>
          <w:t>1.472/97</w:t>
        </w:r>
      </w:hyperlink>
      <w:r w:rsidRPr="006F72BB">
        <w:rPr>
          <w:rFonts w:ascii="Verdana" w:eastAsia="Times New Roman" w:hAnsi="Verdana" w:cs="Times New Roman"/>
          <w:i/>
          <w:iCs/>
          <w:color w:val="000000"/>
          <w:sz w:val="18"/>
          <w:szCs w:val="18"/>
          <w:lang w:eastAsia="es-AR"/>
        </w:rPr>
        <w:t>; respectivamente.)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21 -</w:t>
      </w:r>
      <w:r w:rsidRPr="006F72BB">
        <w:rPr>
          <w:rFonts w:ascii="Verdana" w:eastAsia="Times New Roman" w:hAnsi="Verdana" w:cs="Times New Roman"/>
          <w:color w:val="000000"/>
          <w:sz w:val="18"/>
          <w:szCs w:val="18"/>
          <w:lang w:eastAsia="es-AR"/>
        </w:rPr>
        <w:t>  Las exenciones o desgravaciones totales o parciales que afecten al gravamen de esta ley, incluidas o no en ella, no producirán efectos en la medida en que de ello pudiera resultar una transferencia de ingresos a fiscos extranjeros. Lo dispuesto precedentemente no será de aplicación respecto de las exenciones dispuestas en los incisos t) y w) del artículo anterior y de los artículos primero y cuarto incorporados sin número a continuación del artículo 90 ni cuando afecte acuerdos internacionales suscriptos por la Nación en materia de doble imposición. La medida de la transferencia se determinará de acuerdo con las constancias que al respecto deberán aportar los contribuyentes. En el supuesto de no efectuarse dicho aporte, se presumirá la total transferencia de las exenciones o desgravaciones, debiendo otorgarse a los importes respectivos el tratamiento que esta ley establece según el tipo de ganancias de que se trate. </w:t>
      </w:r>
      <w:r w:rsidRPr="006F72BB">
        <w:rPr>
          <w:rFonts w:ascii="Verdana" w:eastAsia="Times New Roman" w:hAnsi="Verdana" w:cs="Times New Roman"/>
          <w:i/>
          <w:iCs/>
          <w:color w:val="000000"/>
          <w:sz w:val="18"/>
          <w:szCs w:val="18"/>
          <w:lang w:eastAsia="es-AR"/>
        </w:rPr>
        <w:t>(Párrafo sustituido por art. 23 de la </w:t>
      </w:r>
      <w:hyperlink r:id="rId51"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tales efectos se considerarán constancias suficientes las certificaciones extendidas en el país extranjero por los correspondientes organismos de aplicación o por los profesionales habilitados para ello en dicho país. En todos los casos será indispensable la pertinente legalización por autoridad consular argentina.</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GASTOS DE SEPELIO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22 -</w:t>
      </w:r>
      <w:r w:rsidRPr="006F72BB">
        <w:rPr>
          <w:rFonts w:ascii="Verdana" w:eastAsia="Times New Roman" w:hAnsi="Verdana" w:cs="Times New Roman"/>
          <w:color w:val="000000"/>
          <w:sz w:val="18"/>
          <w:szCs w:val="18"/>
          <w:lang w:eastAsia="es-AR"/>
        </w:rPr>
        <w:t> De la ganancia del año fiscal, cualquiera fuese su fuente, con las limitaciones contenidas en esta ley y a condición de que se cumplan los requisitos que al efecto establezca la reglamentación, se podrán deducir los gastos de sepelio incurridos en el país, hasta la suma de CUATRO CENTAVOS DE PESO ($ 0,04) originados por el fallecimiento del contribuyente y por cada una de las personas que deban considerarse a su cargo de acuerdo al artículo 23.</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GANANCIAS NO IMPONIBLES Y CARGAS DE FAMILIA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w:t>
      </w:r>
      <w:r w:rsidRPr="006F72BB">
        <w:rPr>
          <w:rFonts w:ascii="Verdana" w:eastAsia="Times New Roman" w:hAnsi="Verdana" w:cs="Times New Roman"/>
          <w:color w:val="000000"/>
          <w:sz w:val="18"/>
          <w:szCs w:val="18"/>
          <w:lang w:eastAsia="es-AR"/>
        </w:rPr>
        <w:t>.</w:t>
      </w:r>
      <w:r w:rsidRPr="006F72BB">
        <w:rPr>
          <w:rFonts w:ascii="Verdana" w:eastAsia="Times New Roman" w:hAnsi="Verdana" w:cs="Times New Roman"/>
          <w:b/>
          <w:bCs/>
          <w:color w:val="000000"/>
          <w:sz w:val="18"/>
          <w:szCs w:val="18"/>
          <w:lang w:eastAsia="es-AR"/>
        </w:rPr>
        <w:t> 23</w:t>
      </w:r>
      <w:r w:rsidRPr="006F72BB">
        <w:rPr>
          <w:rFonts w:ascii="Verdana" w:eastAsia="Times New Roman" w:hAnsi="Verdana" w:cs="Times New Roman"/>
          <w:i/>
          <w:iCs/>
          <w:color w:val="000000"/>
          <w:sz w:val="18"/>
          <w:szCs w:val="18"/>
          <w:lang w:eastAsia="es-AR"/>
        </w:rPr>
        <w:t> </w:t>
      </w:r>
      <w:r w:rsidRPr="006F72BB">
        <w:rPr>
          <w:rFonts w:ascii="Verdana" w:eastAsia="Times New Roman" w:hAnsi="Verdana" w:cs="Times New Roman"/>
          <w:b/>
          <w:bCs/>
          <w:i/>
          <w:iCs/>
          <w:color w:val="000000"/>
          <w:sz w:val="18"/>
          <w:szCs w:val="18"/>
          <w:lang w:eastAsia="es-AR"/>
        </w:rPr>
        <w:t>– </w:t>
      </w:r>
      <w:r w:rsidRPr="006F72BB">
        <w:rPr>
          <w:rFonts w:ascii="Verdana" w:eastAsia="Times New Roman" w:hAnsi="Verdana" w:cs="Times New Roman"/>
          <w:color w:val="000000"/>
          <w:sz w:val="18"/>
          <w:szCs w:val="18"/>
          <w:lang w:eastAsia="es-AR"/>
        </w:rPr>
        <w:t>Las personas humanas tendrán derecho a deducir de sus ganancias netas: </w:t>
      </w:r>
      <w:r w:rsidRPr="006F72BB">
        <w:rPr>
          <w:rFonts w:ascii="Verdana" w:eastAsia="Times New Roman" w:hAnsi="Verdana" w:cs="Times New Roman"/>
          <w:i/>
          <w:iCs/>
          <w:color w:val="000000"/>
          <w:sz w:val="18"/>
          <w:szCs w:val="18"/>
          <w:lang w:eastAsia="es-AR"/>
        </w:rPr>
        <w:t>(Expresión “de existencia visible” sustituida por “humanas”, por art. 79 de la </w:t>
      </w:r>
      <w:hyperlink r:id="rId52"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En concepto de ganancias no imponibles, la suma de pesos cincuenta y un mil novecientos sesenta y siete ($ 51.967), siempre que las personas que se indican sean residentes en el país.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b) En concepto de cargas de familia, siempre que las personas que se indican sean residentes en el país, estén a cargo del contribuyente y no tengan en el año ingresos netos superiores a pesos cincuenta y un mil novecientos sesenta y siete ($ 51.967), cualquiera sea su origen y estén o no sujetas al impuesto: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1. Pesos cuarenta y ocho mil cuatrocientos cuarenta y siete ($ 48.447) por el cónyuge.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2. Pesos veinticuatro mil cuatrocientos treinta y dos ($ 24.432) por cada hijo, hija, hijastro o hijastra menor de dieciocho (18) años o incapacitado para el trabajo.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lastRenderedPageBreak/>
        <w:br/>
        <w:t>La deducción de este inciso sólo podrá efectuarla el pariente más cercano que tenga ganancias imponibles.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 En en concepto de deducción especial, hasta una suma equivalente al importe que resulte de incrementar el monto a que hace referencia el inciso a) del presente artículo en: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1. Una (1) vez, cuando se trate de ganancias netas comprendidas en el artículo 49, siempre que trabajen personalmente en la actividad o empresa y de ganancias netas incluidas en el artículo 79, excepto que queden incluidas en el apartado siguiente. En esos supuestos, el incremento será de una coma cinco (1,5) veces, en lugar de una (1) vez, cuando se trate de “nuevos profesionales” o “nuevos emprendedores”, en los términos que establezca la reglamentación.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Es condición indispensable para el cómputo de la deducción a que se refiere este apartado, en relación con las rentas y actividad respectiva, el pago de los aportes que, como trabajadores autónomos, deban realizar obligatoriamente al Sistema Integrado Previsional Argentino (SIPA) o a la caja de jubilaciones sustitutiva que corresponda.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2. Tres coma ocho (3,8) veces, cuando se trate de ganancias netas comprendidas en los incisos a), b) y c) del artículo 79 citado. </w:t>
      </w:r>
      <w:r w:rsidRPr="006F72BB">
        <w:rPr>
          <w:rFonts w:ascii="Verdana" w:eastAsia="Times New Roman" w:hAnsi="Verdana" w:cs="Times New Roman"/>
          <w:i/>
          <w:iCs/>
          <w:color w:val="000000"/>
          <w:sz w:val="18"/>
          <w:szCs w:val="18"/>
          <w:lang w:eastAsia="es-AR"/>
        </w:rPr>
        <w:t>(Párrafo sustituido por art. 24 de la </w:t>
      </w:r>
      <w:hyperlink r:id="rId53"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 reglamentación establecerá el procedimiento a seguir cuando se obtengan ganancias comprendidas en ambos apartados. </w:t>
      </w:r>
      <w:r w:rsidRPr="006F72BB">
        <w:rPr>
          <w:rFonts w:ascii="Verdana" w:eastAsia="Times New Roman" w:hAnsi="Verdana" w:cs="Times New Roman"/>
          <w:i/>
          <w:iCs/>
          <w:color w:val="000000"/>
          <w:sz w:val="18"/>
          <w:szCs w:val="18"/>
          <w:lang w:eastAsia="es-AR"/>
        </w:rPr>
        <w:t>(Párrafo sustituido por art. 24 de la </w:t>
      </w:r>
      <w:hyperlink r:id="rId54"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 deducción prevista en el segundo apartado del primer párrafo de este inciso no será de aplicación cuando se trate de remuneraciones comprendidas en el inciso c) del artículo 79, originadas en regímenes previsionales especiales que, en función del cargo desempeñado por el beneficiario, concedan un tratamiento diferencial del haber previsional, de la movilidad de las prestaciones, así como de la edad y cantidad de años de servicio para obtener el beneficio jubilatorio. Exclúyese de esta definición a los regímenes diferenciales dispuestos en virtud de actividades penosas o insalubres, determinantes de vejez o agotamiento prematuros y a los regímenes correspondientes a las actividades docentes, científicas y tecnológicas y de retiro de las fuerzas armadas y de seguridad. </w:t>
      </w:r>
      <w:r w:rsidRPr="006F72BB">
        <w:rPr>
          <w:rFonts w:ascii="Verdana" w:eastAsia="Times New Roman" w:hAnsi="Verdana" w:cs="Times New Roman"/>
          <w:i/>
          <w:iCs/>
          <w:color w:val="000000"/>
          <w:sz w:val="18"/>
          <w:szCs w:val="18"/>
          <w:lang w:eastAsia="es-AR"/>
        </w:rPr>
        <w:t>(Párrafo sustituido por art. 24 de la </w:t>
      </w:r>
      <w:hyperlink r:id="rId55"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 Administración Federal de Ingresos Públicos, entidad autárquica en el ámbito del Ministerio de Hacienda y Finanzas Públicas, determinará el modo del cálculo de las deducciones previstas en el presente artículo respecto de los ingresos establecidos en los incisos a), b) y c) del artículo 79, a los fines de que los agentes de retención dividan el Sueldo Anual </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Complementario por doce (12) y añadan la doceava parte de dicho emolumento a la remuneración de cada mes del año.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 xml:space="preserve">Cuando se trate de empleados en relación de dependencia que trabajen y jubilados que vivan en las provincias y, en su caso, partido, a que hace mención el artículo 1° de la ley 23.272 y sus modificaciones, las deducciones personales computables </w:t>
      </w:r>
      <w:r w:rsidRPr="006F72BB">
        <w:rPr>
          <w:rFonts w:ascii="Verdana" w:eastAsia="Times New Roman" w:hAnsi="Verdana" w:cs="Times New Roman"/>
          <w:color w:val="000000"/>
          <w:sz w:val="18"/>
          <w:szCs w:val="18"/>
          <w:lang w:eastAsia="es-AR"/>
        </w:rPr>
        <w:lastRenderedPageBreak/>
        <w:t>se incrementarán en un veintidós por ciento (22%).</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Respecto de las rentas mencionadas en el inciso c) del artículo 79 de la presente, las deducciones previstas en los incisos a) y c) de este artículo, serán reemplazadas por una deducción especifica equivalente a seis (6) veces la suma de los haberes mínimos garantizados, definidos en el artículo 125 de la ley 24.241 y sus modificatorias y complementarias, siempre que esta última suma resulte superior a la suma de las deducciones antedichas.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Lo dispuesto en el párrafo anterior no será de aplicación respecto de aquellos sujetos que perciban y/u obtengan ingresos de distinta naturaleza a los allí previstos. Tampoco corresponderá esa deducción para quienes se encuentren obligados a tributar el impuesto sobre los bienes personales, siempre y cuando esta obligación no surja exclusivamente de la tenencia de un inmueble para vivienda única.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Los montos previstos en este artículo se ajustarán anualmente, a partir del año fiscal 2018, inclusive, por el coeficiente que surja de la variación anual de la Remuneración Imponible Promedio de los Trabajadores Estables (RIPTE), correspondiente al mes de octubre del año anterior al del ajuste respecto al mismo mes del año anterior.</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sustituido por art. 1° pto. 2 de la </w:t>
      </w:r>
      <w:hyperlink r:id="rId56" w:history="1">
        <w:r w:rsidRPr="006F72BB">
          <w:rPr>
            <w:rFonts w:ascii="Verdana" w:eastAsia="Times New Roman" w:hAnsi="Verdana" w:cs="Times New Roman"/>
            <w:i/>
            <w:iCs/>
            <w:color w:val="0000FF"/>
            <w:sz w:val="18"/>
            <w:u w:val="single"/>
            <w:lang w:eastAsia="es-AR"/>
          </w:rPr>
          <w:t>Ley N° 27.346</w:t>
        </w:r>
      </w:hyperlink>
      <w:r w:rsidRPr="006F72BB">
        <w:rPr>
          <w:rFonts w:ascii="Verdana" w:eastAsia="Times New Roman" w:hAnsi="Verdana" w:cs="Times New Roman"/>
          <w:i/>
          <w:iCs/>
          <w:color w:val="000000"/>
          <w:sz w:val="18"/>
          <w:szCs w:val="18"/>
          <w:lang w:eastAsia="es-AR"/>
        </w:rPr>
        <w:t> B.O. 27/12/2016. Vigencia: a partir de su publicación en el Boletín Oficial y surtirá efecto a partir del año fiscal 2017,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w:t>
      </w:r>
      <w:r w:rsidRPr="006F72BB">
        <w:rPr>
          <w:rFonts w:ascii="Verdana" w:eastAsia="Times New Roman" w:hAnsi="Verdana" w:cs="Times New Roman"/>
          <w:b/>
          <w:bCs/>
          <w:i/>
          <w:iCs/>
          <w:color w:val="000000"/>
          <w:sz w:val="18"/>
          <w:szCs w:val="18"/>
          <w:lang w:eastAsia="es-AR"/>
        </w:rPr>
        <w:t>Nota Infoleg</w:t>
      </w:r>
      <w:r w:rsidRPr="006F72BB">
        <w:rPr>
          <w:rFonts w:ascii="Verdana" w:eastAsia="Times New Roman" w:hAnsi="Verdana" w:cs="Times New Roman"/>
          <w:i/>
          <w:iCs/>
          <w:color w:val="000000"/>
          <w:sz w:val="18"/>
          <w:szCs w:val="18"/>
          <w:lang w:eastAsia="es-AR"/>
        </w:rPr>
        <w:t>: por art. 1° del </w:t>
      </w:r>
      <w:hyperlink r:id="rId57" w:history="1">
        <w:r w:rsidRPr="006F72BB">
          <w:rPr>
            <w:rFonts w:ascii="Verdana" w:eastAsia="Times New Roman" w:hAnsi="Verdana" w:cs="Times New Roman"/>
            <w:i/>
            <w:iCs/>
            <w:color w:val="0000FF"/>
            <w:sz w:val="18"/>
            <w:u w:val="single"/>
            <w:lang w:eastAsia="es-AR"/>
          </w:rPr>
          <w:t>Decreto N° 1253/2016</w:t>
        </w:r>
      </w:hyperlink>
      <w:r w:rsidRPr="006F72BB">
        <w:rPr>
          <w:rFonts w:ascii="Verdana" w:eastAsia="Times New Roman" w:hAnsi="Verdana" w:cs="Times New Roman"/>
          <w:i/>
          <w:iCs/>
          <w:color w:val="000000"/>
          <w:sz w:val="18"/>
          <w:szCs w:val="18"/>
          <w:lang w:eastAsia="es-AR"/>
        </w:rPr>
        <w:t> B.O. 14/12/2016 se establece que a los fines de la determinación del impuesto a las ganancias correspondiente a la segunda cuota del Sueldo Anual Complementario del año 2016, increméntase en PESOS QUINCE MIL ($ 15.000) el importe de la deducción especial calculada conforme lo dispuesto por el tercer párrafo del inciso c) del Artículo 23 de la Ley de Impuesto a las Ganancias, texto ordenado en 1997 y sus modificaciones. Tendrá efectos exclusivamente para aquellos sujetos que obtengan rentas mencionadas en los incisos a), b) y c) del Artículo 79 de la referida norma, cuando la mayor remuneración y/o haber bruto mensual, devengada entre los meses de julio y diciembre del año 2016, no supere la suma de PESOS CINCUENTA Y CINCO MIL ($ 55.000). Vigencia: a partir del día de su publicación en el Boletín Oficial).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w:t>
      </w:r>
      <w:r w:rsidRPr="006F72BB">
        <w:rPr>
          <w:rFonts w:ascii="Verdana" w:eastAsia="Times New Roman" w:hAnsi="Verdana" w:cs="Times New Roman"/>
          <w:b/>
          <w:bCs/>
          <w:i/>
          <w:iCs/>
          <w:color w:val="000000"/>
          <w:sz w:val="18"/>
          <w:szCs w:val="18"/>
          <w:lang w:eastAsia="es-AR"/>
        </w:rPr>
        <w:t> </w:t>
      </w:r>
      <w:r w:rsidRPr="006F72BB">
        <w:rPr>
          <w:rFonts w:ascii="Verdana" w:eastAsia="Times New Roman" w:hAnsi="Verdana" w:cs="Times New Roman"/>
          <w:i/>
          <w:iCs/>
          <w:color w:val="000000"/>
          <w:sz w:val="18"/>
          <w:szCs w:val="18"/>
          <w:lang w:eastAsia="es-AR"/>
        </w:rPr>
        <w:t>– (Artículo derogado por art. 1º de la </w:t>
      </w:r>
      <w:hyperlink r:id="rId58" w:history="1">
        <w:r w:rsidRPr="006F72BB">
          <w:rPr>
            <w:rFonts w:ascii="Verdana" w:eastAsia="Times New Roman" w:hAnsi="Verdana" w:cs="Times New Roman"/>
            <w:i/>
            <w:iCs/>
            <w:color w:val="0000FF"/>
            <w:sz w:val="18"/>
            <w:u w:val="single"/>
            <w:lang w:eastAsia="es-AR"/>
          </w:rPr>
          <w:t>Ley Nº 26.477</w:t>
        </w:r>
      </w:hyperlink>
      <w:r w:rsidRPr="006F72BB">
        <w:rPr>
          <w:rFonts w:ascii="Verdana" w:eastAsia="Times New Roman" w:hAnsi="Verdana" w:cs="Times New Roman"/>
          <w:i/>
          <w:iCs/>
          <w:color w:val="000000"/>
          <w:sz w:val="18"/>
          <w:szCs w:val="18"/>
          <w:lang w:eastAsia="es-AR"/>
        </w:rPr>
        <w:t> B.O. 24/12/2008. Vigencia: a partir del día de su publicación en el Boletín Oficial. De aplicación a partir del 1° de enero de 2009)</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24 -</w:t>
      </w:r>
      <w:r w:rsidRPr="006F72BB">
        <w:rPr>
          <w:rFonts w:ascii="Verdana" w:eastAsia="Times New Roman" w:hAnsi="Verdana" w:cs="Times New Roman"/>
          <w:color w:val="000000"/>
          <w:sz w:val="18"/>
          <w:szCs w:val="18"/>
          <w:lang w:eastAsia="es-AR"/>
        </w:rPr>
        <w:t> Las deducciones previstas en el artículo 23, inciso b), se harán efectivas por períodos mensuales, computándose todo el mes en que ocurran o cesen las causas que determinen su cómputo (nacimiento, casamiento, defunción, etc.).</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caso de fallecimiento, las deducciones previstas en el artículo 23 se harán efectivas por períodos mensuales, computándose todo el mes en que tal hecho ocurra. Por su parte, la sucesión indivisa, aplicando igual criterio, computará las deducciones a que hubiera tenido derecho el causante.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Los importes mensuales a computar, serán los que se determinen aplicando el procedimiento a que se refiere el tercer párrafo del artículo 25.</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25</w:t>
      </w:r>
      <w:r w:rsidRPr="006F72BB">
        <w:rPr>
          <w:rFonts w:ascii="Verdana" w:eastAsia="Times New Roman" w:hAnsi="Verdana" w:cs="Times New Roman"/>
          <w:b/>
          <w:bCs/>
          <w:i/>
          <w:iCs/>
          <w:color w:val="000000"/>
          <w:sz w:val="18"/>
          <w:szCs w:val="18"/>
          <w:lang w:eastAsia="es-AR"/>
        </w:rPr>
        <w:t> </w:t>
      </w:r>
      <w:r w:rsidRPr="006F72BB">
        <w:rPr>
          <w:rFonts w:ascii="Verdana" w:eastAsia="Times New Roman" w:hAnsi="Verdana" w:cs="Times New Roman"/>
          <w:i/>
          <w:iCs/>
          <w:color w:val="000000"/>
          <w:sz w:val="18"/>
          <w:szCs w:val="18"/>
          <w:lang w:eastAsia="es-AR"/>
        </w:rPr>
        <w:t>- </w:t>
      </w:r>
      <w:r w:rsidRPr="006F72BB">
        <w:rPr>
          <w:rFonts w:ascii="Verdana" w:eastAsia="Times New Roman" w:hAnsi="Verdana" w:cs="Times New Roman"/>
          <w:color w:val="000000"/>
          <w:sz w:val="18"/>
          <w:szCs w:val="18"/>
          <w:lang w:eastAsia="es-AR"/>
        </w:rPr>
        <w:t xml:space="preserve">Los importes a que se refieren los artículos 22 y 81, inciso b), y los tramos de la escala prevista en el artículo 90, serán actualizados anualmente </w:t>
      </w:r>
      <w:r w:rsidRPr="006F72BB">
        <w:rPr>
          <w:rFonts w:ascii="Verdana" w:eastAsia="Times New Roman" w:hAnsi="Verdana" w:cs="Times New Roman"/>
          <w:color w:val="000000"/>
          <w:sz w:val="18"/>
          <w:szCs w:val="18"/>
          <w:lang w:eastAsia="es-AR"/>
        </w:rPr>
        <w:lastRenderedPageBreak/>
        <w:t>mediante la aplicación del coeficiente que fije la DIRECCION GENERAL IMPOSITIVA sobre la base de los datos que deberá suministrar el INSTITUTO NACIONAL DE ESTADISTICA Y CENSOS.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El coeficiente de actualización a aplicar se calculará teniendo en cuenta la variación producida en los índices de precios al por mayor, nivel general, relacionando el promedio de los índices mensuales correspondientes al respectivo año fiscal con el promedio de los índices mensuales correspondientes al año fiscal inmediato anterior.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Los importes a que se refiere el artículo 23 serán fijados anualmente considerando la suma de los respectivos importes mensuales actualizados. Estos importes mensuales se obtendrán actualizando cada mes el importe correspondiente al mes inmediato anterior, comenzando por el mes de enero sobre la base del mes de diciembre del año fiscal anterior, de acuerdo con la variación ocurrida en el índice de precios al por mayor, nivel general, elaborado por el INSTITUTO NACIONAL DE ESTADISTICA Y CENSOS.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la DIRECCION GENERAL IMPOSITIVA establezca retenciones del gravamen sobre las ganancias comprendidas en los incisos a), b), c) y e) del artículo 79, deberá efectuar, con carácter provisorio, las actualizaciones de los importes mensuales de acuerdo con el procedimiento que en cada caso dispone el presente artículo. No obstante, los agentes de retención podrán optar por practicar los ajustes correspondientes en forma trimestral.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 DIRECCION GENERAL IMPOSITIVA podrá redondear hacia arriba en múltiplos de DOCE (12) los importes que se actualicen en virtud de lo dispuesto en este artículo.</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CONCEPTO DE RESIDENCIA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26 -</w:t>
      </w:r>
      <w:r w:rsidRPr="006F72BB">
        <w:rPr>
          <w:rFonts w:ascii="Verdana" w:eastAsia="Times New Roman" w:hAnsi="Verdana" w:cs="Times New Roman"/>
          <w:color w:val="000000"/>
          <w:sz w:val="18"/>
          <w:szCs w:val="18"/>
          <w:lang w:eastAsia="es-AR"/>
        </w:rPr>
        <w:t> A los efectos de las deducciones previstas en el artículo 23, se consideran residentes en la República a las personas humanas que vivan más de SEIS (6) meses en el país en el transcurso del año fiscal. </w:t>
      </w:r>
      <w:r w:rsidRPr="006F72BB">
        <w:rPr>
          <w:rFonts w:ascii="Verdana" w:eastAsia="Times New Roman" w:hAnsi="Verdana" w:cs="Times New Roman"/>
          <w:i/>
          <w:iCs/>
          <w:color w:val="000000"/>
          <w:sz w:val="18"/>
          <w:szCs w:val="18"/>
          <w:lang w:eastAsia="es-AR"/>
        </w:rPr>
        <w:t>(Expresión “de existencia visible” sustituida por “humanas”, por art. 79 de la </w:t>
      </w:r>
      <w:hyperlink r:id="rId59"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todos los efectos de esta ley, también se consideran residentes en el país las personas humanas que se encuentren en el extranjero al servicio de la Nación, provincias, Ciudad Autónoma de Buenos Aires o municipalidades y los funcionarios de nacionalidad argentina que actúen en organismos internacionales de los cuales la República Argentina sea Estado miembro. </w:t>
      </w:r>
      <w:r w:rsidRPr="006F72BB">
        <w:rPr>
          <w:rFonts w:ascii="Verdana" w:eastAsia="Times New Roman" w:hAnsi="Verdana" w:cs="Times New Roman"/>
          <w:i/>
          <w:iCs/>
          <w:color w:val="000000"/>
          <w:sz w:val="18"/>
          <w:szCs w:val="18"/>
          <w:lang w:eastAsia="es-AR"/>
        </w:rPr>
        <w:t>(Párrafo sustituido por art. 25 de la </w:t>
      </w:r>
      <w:hyperlink r:id="rId60"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CONVERSION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27 -</w:t>
      </w:r>
      <w:r w:rsidRPr="006F72BB">
        <w:rPr>
          <w:rFonts w:ascii="Verdana" w:eastAsia="Times New Roman" w:hAnsi="Verdana" w:cs="Times New Roman"/>
          <w:color w:val="000000"/>
          <w:sz w:val="18"/>
          <w:szCs w:val="18"/>
          <w:lang w:eastAsia="es-AR"/>
        </w:rPr>
        <w:t> Todos los bienes introducidos en el país o dados o recibidos en pago, sin que exista un precio cierto en moneda argentina, deben ser valuados en pesos a la fecha de su recepción en pago, salvo disposición especial de esta ley.</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tal efecto se aplicarán, cuando sea del caso, las disposiciones del artículo 68.</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GANANCIA DE LOS COMPONENTES DE SOCIEDAD CONYUGAL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28 -</w:t>
      </w:r>
      <w:r w:rsidRPr="006F72BB">
        <w:rPr>
          <w:rFonts w:ascii="Verdana" w:eastAsia="Times New Roman" w:hAnsi="Verdana" w:cs="Times New Roman"/>
          <w:color w:val="000000"/>
          <w:sz w:val="18"/>
          <w:szCs w:val="18"/>
          <w:lang w:eastAsia="es-AR"/>
        </w:rPr>
        <w:t> </w:t>
      </w:r>
      <w:r w:rsidRPr="006F72BB">
        <w:rPr>
          <w:rFonts w:ascii="Verdana" w:eastAsia="Times New Roman" w:hAnsi="Verdana" w:cs="Times New Roman"/>
          <w:i/>
          <w:iCs/>
          <w:color w:val="000000"/>
          <w:sz w:val="18"/>
          <w:szCs w:val="18"/>
          <w:lang w:eastAsia="es-AR"/>
        </w:rPr>
        <w:t>(Artículo derogado por art. 80 de la </w:t>
      </w:r>
      <w:hyperlink r:id="rId61"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29 -</w:t>
      </w:r>
      <w:r w:rsidRPr="006F72BB">
        <w:rPr>
          <w:rFonts w:ascii="Verdana" w:eastAsia="Times New Roman" w:hAnsi="Verdana" w:cs="Times New Roman"/>
          <w:color w:val="000000"/>
          <w:sz w:val="18"/>
          <w:szCs w:val="18"/>
          <w:lang w:eastAsia="es-AR"/>
        </w:rPr>
        <w:t> Corresponde atribuir a cada cónyuge, cualquiera sea el régimen patrimonial al que se someta a la sociedad conyugal, las ganancias provenientes de: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Actividades personales (profesión, oficio, empleo, comercio o industria).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b) Bienes propios.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 Otros bienes, por la parte o proporción en que hubiere contribuido a su adquisición, o por el cincuenta por ciento (50%) cuando hubiere imposibilidad de determinarla.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sustituido por art. 26 de la </w:t>
      </w:r>
      <w:hyperlink r:id="rId62"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30 -</w:t>
      </w:r>
      <w:r w:rsidRPr="006F72BB">
        <w:rPr>
          <w:rFonts w:ascii="Verdana" w:eastAsia="Times New Roman" w:hAnsi="Verdana" w:cs="Times New Roman"/>
          <w:color w:val="000000"/>
          <w:sz w:val="18"/>
          <w:szCs w:val="18"/>
          <w:lang w:eastAsia="es-AR"/>
        </w:rPr>
        <w:t> </w:t>
      </w:r>
      <w:r w:rsidRPr="006F72BB">
        <w:rPr>
          <w:rFonts w:ascii="Verdana" w:eastAsia="Times New Roman" w:hAnsi="Verdana" w:cs="Times New Roman"/>
          <w:i/>
          <w:iCs/>
          <w:color w:val="000000"/>
          <w:sz w:val="18"/>
          <w:szCs w:val="18"/>
          <w:lang w:eastAsia="es-AR"/>
        </w:rPr>
        <w:t>(Artículo derogado por art. 80 de la </w:t>
      </w:r>
      <w:hyperlink r:id="rId63"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GANANCIAS DE MENORES DE EDAD</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31 -</w:t>
      </w:r>
      <w:r w:rsidRPr="006F72BB">
        <w:rPr>
          <w:rFonts w:ascii="Verdana" w:eastAsia="Times New Roman" w:hAnsi="Verdana" w:cs="Times New Roman"/>
          <w:color w:val="000000"/>
          <w:sz w:val="18"/>
          <w:szCs w:val="18"/>
          <w:lang w:eastAsia="es-AR"/>
        </w:rPr>
        <w:t> </w:t>
      </w:r>
      <w:r w:rsidRPr="006F72BB">
        <w:rPr>
          <w:rFonts w:ascii="Verdana" w:eastAsia="Times New Roman" w:hAnsi="Verdana" w:cs="Times New Roman"/>
          <w:i/>
          <w:iCs/>
          <w:color w:val="000000"/>
          <w:sz w:val="18"/>
          <w:szCs w:val="18"/>
          <w:lang w:eastAsia="es-AR"/>
        </w:rPr>
        <w:t>(Artículo derogado por art. 80 de la </w:t>
      </w:r>
      <w:hyperlink r:id="rId64"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SOCIEDADES ENTRE CONYUGES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32 -</w:t>
      </w:r>
      <w:r w:rsidRPr="006F72BB">
        <w:rPr>
          <w:rFonts w:ascii="Verdana" w:eastAsia="Times New Roman" w:hAnsi="Verdana" w:cs="Times New Roman"/>
          <w:color w:val="000000"/>
          <w:sz w:val="18"/>
          <w:szCs w:val="18"/>
          <w:lang w:eastAsia="es-AR"/>
        </w:rPr>
        <w:t> </w:t>
      </w:r>
      <w:r w:rsidRPr="006F72BB">
        <w:rPr>
          <w:rFonts w:ascii="Verdana" w:eastAsia="Times New Roman" w:hAnsi="Verdana" w:cs="Times New Roman"/>
          <w:i/>
          <w:iCs/>
          <w:color w:val="000000"/>
          <w:sz w:val="18"/>
          <w:szCs w:val="18"/>
          <w:lang w:eastAsia="es-AR"/>
        </w:rPr>
        <w:t>(Artículo derogado por art. 80 de la </w:t>
      </w:r>
      <w:hyperlink r:id="rId65"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SUCESIONES INDIVISAS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33 -</w:t>
      </w:r>
      <w:r w:rsidRPr="006F72BB">
        <w:rPr>
          <w:rFonts w:ascii="Verdana" w:eastAsia="Times New Roman" w:hAnsi="Verdana" w:cs="Times New Roman"/>
          <w:color w:val="000000"/>
          <w:sz w:val="18"/>
          <w:szCs w:val="18"/>
          <w:lang w:eastAsia="es-AR"/>
        </w:rPr>
        <w:t> Las sucesiones indivisas son contribuyentes por las ganancias que obtengan hasta la fecha que se dicte declaratoria de herederos o se haya declarado válido el testamento que cumpla la misma finalidad, estando sujetas al pago del impuesto, previo cómputo de las deducciones a que hubiere tenido derecho el causante, con arreglo a lo dispuesto en el artículo 23 y con las limitaciones impuestas por el mismo.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34 -</w:t>
      </w:r>
      <w:r w:rsidRPr="006F72BB">
        <w:rPr>
          <w:rFonts w:ascii="Verdana" w:eastAsia="Times New Roman" w:hAnsi="Verdana" w:cs="Times New Roman"/>
          <w:color w:val="000000"/>
          <w:sz w:val="18"/>
          <w:szCs w:val="18"/>
          <w:lang w:eastAsia="es-AR"/>
        </w:rPr>
        <w:t xml:space="preserve"> Dictada la declaratoria de herederos o declarado válido el testamento y por el período que corresponda hasta la fecha en que se apruebe la cuenta particionaria, judicial o extrajudicial, el cónyuge supérstite y los herederos sumarán </w:t>
      </w:r>
      <w:r w:rsidRPr="006F72BB">
        <w:rPr>
          <w:rFonts w:ascii="Verdana" w:eastAsia="Times New Roman" w:hAnsi="Verdana" w:cs="Times New Roman"/>
          <w:color w:val="000000"/>
          <w:sz w:val="18"/>
          <w:szCs w:val="18"/>
          <w:lang w:eastAsia="es-AR"/>
        </w:rPr>
        <w:lastRenderedPageBreak/>
        <w:t>a sus propias ganancias la parte proporcional que, conforme con su derecho social o hereditario, les corresponda en las ganancias de la sucesión. Los legatarios sumarán a sus propias ganancias las producidas por los bienes legados.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partir de la fecha de aprobación de la cuenta particionaria, cada uno de los derechohabientes incluirá en sus respectivas declaraciones juradas las ganancias de los bienes que se le han adjudicado.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35 -</w:t>
      </w:r>
      <w:r w:rsidRPr="006F72BB">
        <w:rPr>
          <w:rFonts w:ascii="Verdana" w:eastAsia="Times New Roman" w:hAnsi="Verdana" w:cs="Times New Roman"/>
          <w:color w:val="000000"/>
          <w:sz w:val="18"/>
          <w:szCs w:val="18"/>
          <w:lang w:eastAsia="es-AR"/>
        </w:rPr>
        <w:t> El quebranto definitivo sufrido por el causante podrá ser compensado con las ganancias obtenidas por la sucesión hasta la fecha de la declaratoria de herederos o hasta que se haya declarado válido el testamento, en la forma establecida por el artículo 19.</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Si aún quedare un saldo, el cónyuge supérstite y los herederos procederán del mismo modo a partir del primer ejercicio en que incluyan en la declaración individual ganancias producidas por bienes de la sucesión o heredados. La compensación de los quebrantos a que se alude precedentemente podrá efectuarse con ganancias gravadas obtenidas por la sucesión y por los herederos hasta el quinto año, inclusive, después de aquel en que tuvo su origen el quebranto.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Análogo temperamento adoptarán el cónyuge supérstite y los herederos respecto a los quebrantos definitivos sufridos por la sucesión.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 parte del quebranto definitivo del causante y de la sucesión que cada uno de los herederos y el cónyuge supérstite podrán compensar en sus declaraciones juradas será la que surja de prorratear los quebrantos en proporción al porcentaje que cada uno de los derechohabientes tenga en el haber hereditario.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36 -</w:t>
      </w:r>
      <w:r w:rsidRPr="006F72BB">
        <w:rPr>
          <w:rFonts w:ascii="Verdana" w:eastAsia="Times New Roman" w:hAnsi="Verdana" w:cs="Times New Roman"/>
          <w:color w:val="000000"/>
          <w:sz w:val="18"/>
          <w:szCs w:val="18"/>
          <w:lang w:eastAsia="es-AR"/>
        </w:rPr>
        <w:t> Cuando un contribuyente hubiese seguido el sistema de percibido, a los efectos de la liquidación del impuesto, las ganancias producidas o devengadas pero no cobradas hasta la fecha de su fallecimiento serán consideradas, a opción de los interesados, en alguna de las siguientes formas: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Incluyéndolas en la última declaración jurada del causante.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Incluyéndolas en la declaración jurada de la sucesión, cónyuge supérstite, herederos y/o legatarios, en el año en que las perciban.</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SALIDAS NO DOCUMENTADAS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37 -</w:t>
      </w:r>
      <w:r w:rsidRPr="006F72BB">
        <w:rPr>
          <w:rFonts w:ascii="Verdana" w:eastAsia="Times New Roman" w:hAnsi="Verdana" w:cs="Times New Roman"/>
          <w:i/>
          <w:iCs/>
          <w:color w:val="000000"/>
          <w:sz w:val="18"/>
          <w:szCs w:val="18"/>
          <w:lang w:eastAsia="es-AR"/>
        </w:rPr>
        <w:t> </w:t>
      </w:r>
      <w:r w:rsidRPr="006F72BB">
        <w:rPr>
          <w:rFonts w:ascii="Verdana" w:eastAsia="Times New Roman" w:hAnsi="Verdana" w:cs="Times New Roman"/>
          <w:color w:val="000000"/>
          <w:sz w:val="18"/>
          <w:szCs w:val="18"/>
          <w:lang w:eastAsia="es-AR"/>
        </w:rPr>
        <w:t>Cuando una erogación carezca de documentación o ésta encuadre como apócrifa, y no se pruebe por otros medios que por su naturaleza ha debido ser efectuada para obtener, mantener y conservar ganancias gravadas, no se admitirá su deducción en el balance impositivo y además estará sujeta al pago de la tasa del treinta y cinco por ciento (35%) que se considerará definitivo en sustitución del impuesto que corresponda al beneficiario desconocido u oculto. A los efectos de la determinación de ese impuesto, el hecho imponible se considerará perfeccionado en la fecha en que se realice la erogación.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sustituido por art. 27 de la </w:t>
      </w:r>
      <w:hyperlink r:id="rId66"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lastRenderedPageBreak/>
        <w:t>Art. 38 </w:t>
      </w:r>
      <w:r w:rsidRPr="006F72BB">
        <w:rPr>
          <w:rFonts w:ascii="Verdana" w:eastAsia="Times New Roman" w:hAnsi="Verdana" w:cs="Times New Roman"/>
          <w:b/>
          <w:bCs/>
          <w:i/>
          <w:iCs/>
          <w:color w:val="000000"/>
          <w:sz w:val="18"/>
          <w:szCs w:val="18"/>
          <w:lang w:eastAsia="es-AR"/>
        </w:rPr>
        <w:t>-</w:t>
      </w:r>
      <w:r w:rsidRPr="006F72BB">
        <w:rPr>
          <w:rFonts w:ascii="Verdana" w:eastAsia="Times New Roman" w:hAnsi="Verdana" w:cs="Times New Roman"/>
          <w:i/>
          <w:iCs/>
          <w:color w:val="000000"/>
          <w:sz w:val="18"/>
          <w:szCs w:val="18"/>
          <w:lang w:eastAsia="es-AR"/>
        </w:rPr>
        <w:t> </w:t>
      </w:r>
      <w:r w:rsidRPr="006F72BB">
        <w:rPr>
          <w:rFonts w:ascii="Verdana" w:eastAsia="Times New Roman" w:hAnsi="Verdana" w:cs="Times New Roman"/>
          <w:color w:val="000000"/>
          <w:sz w:val="18"/>
          <w:szCs w:val="18"/>
          <w:lang w:eastAsia="es-AR"/>
        </w:rPr>
        <w:t>No se exigirá el ingreso indicado en el artículo anterior, en los siguientes casos: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Cuando la DIRECCION GENERAL IMPOSITIVA presuma que los pagos han sido efectuados para adquirir bienes.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Cuando la DIRECCION GENERAL IMPOSITIVA presuma que los pagos -por su monto, etc.- no llegan a ser ganancias gravables en manos del beneficiario.</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RETENCIONES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39 -</w:t>
      </w:r>
      <w:r w:rsidRPr="006F72BB">
        <w:rPr>
          <w:rFonts w:ascii="Verdana" w:eastAsia="Times New Roman" w:hAnsi="Verdana" w:cs="Times New Roman"/>
          <w:color w:val="000000"/>
          <w:sz w:val="18"/>
          <w:szCs w:val="18"/>
          <w:lang w:eastAsia="es-AR"/>
        </w:rPr>
        <w:t> La percepción del impuesto se realizará mediante la retención en la fuente, en los casos y en la forma que disponga la DIRECCION GENERAL IMPOSITIVA.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40 -</w:t>
      </w:r>
      <w:r w:rsidRPr="006F72BB">
        <w:rPr>
          <w:rFonts w:ascii="Verdana" w:eastAsia="Times New Roman" w:hAnsi="Verdana" w:cs="Times New Roman"/>
          <w:color w:val="000000"/>
          <w:sz w:val="18"/>
          <w:szCs w:val="18"/>
          <w:lang w:eastAsia="es-AR"/>
        </w:rPr>
        <w:t> Cuando el contribuyente no haya dado cumplimiento a su obligación de retener el impuesto de conformidad con las normas vigentes, la DIRECCION GENERAL IMPOSITIVA podrá, a los efectos del balance impositivo del contribuyente, impugnar el gasto efectuado por éste.</w:t>
      </w:r>
    </w:p>
    <w:p w:rsidR="006F72BB" w:rsidRPr="006F72BB" w:rsidRDefault="006F72BB" w:rsidP="006F72BB">
      <w:pPr>
        <w:spacing w:before="150" w:after="300" w:line="240" w:lineRule="auto"/>
        <w:ind w:left="600" w:right="600"/>
        <w:jc w:val="center"/>
        <w:rPr>
          <w:rFonts w:ascii="Verdana" w:eastAsia="Times New Roman" w:hAnsi="Verdana" w:cs="Times New Roman"/>
          <w:b/>
          <w:bCs/>
          <w:i/>
          <w:iCs/>
          <w:color w:val="000000"/>
          <w:sz w:val="18"/>
          <w:szCs w:val="18"/>
          <w:lang w:eastAsia="es-AR"/>
        </w:rPr>
      </w:pPr>
      <w:r w:rsidRPr="006F72BB">
        <w:rPr>
          <w:rFonts w:ascii="Verdana" w:eastAsia="Times New Roman" w:hAnsi="Verdana" w:cs="Times New Roman"/>
          <w:b/>
          <w:bCs/>
          <w:i/>
          <w:iCs/>
          <w:color w:val="000000"/>
          <w:sz w:val="18"/>
          <w:szCs w:val="18"/>
          <w:lang w:eastAsia="es-AR"/>
        </w:rPr>
        <w:t> </w:t>
      </w:r>
    </w:p>
    <w:p w:rsidR="006F72BB" w:rsidRPr="006F72BB" w:rsidRDefault="006F72BB" w:rsidP="006F72BB">
      <w:pPr>
        <w:spacing w:before="150" w:after="300" w:line="240" w:lineRule="auto"/>
        <w:ind w:left="600" w:right="600"/>
        <w:jc w:val="center"/>
        <w:rPr>
          <w:rFonts w:ascii="Verdana" w:eastAsia="Times New Roman" w:hAnsi="Verdana" w:cs="Times New Roman"/>
          <w:b/>
          <w:bCs/>
          <w:color w:val="000000"/>
          <w:sz w:val="18"/>
          <w:szCs w:val="18"/>
          <w:lang w:eastAsia="es-AR"/>
        </w:rPr>
      </w:pPr>
      <w:r w:rsidRPr="006F72BB">
        <w:rPr>
          <w:rFonts w:ascii="Verdana" w:eastAsia="Times New Roman" w:hAnsi="Verdana" w:cs="Times New Roman"/>
          <w:b/>
          <w:bCs/>
          <w:color w:val="000000"/>
          <w:sz w:val="18"/>
          <w:szCs w:val="18"/>
          <w:lang w:eastAsia="es-AR"/>
        </w:rPr>
        <w:t>TITULO II</w:t>
      </w:r>
    </w:p>
    <w:p w:rsidR="006F72BB" w:rsidRPr="006F72BB" w:rsidRDefault="006F72BB" w:rsidP="006F72BB">
      <w:pPr>
        <w:spacing w:before="150" w:after="300" w:line="240" w:lineRule="auto"/>
        <w:ind w:left="600" w:right="600"/>
        <w:jc w:val="center"/>
        <w:rPr>
          <w:rFonts w:ascii="Verdana" w:eastAsia="Times New Roman" w:hAnsi="Verdana" w:cs="Times New Roman"/>
          <w:b/>
          <w:bCs/>
          <w:color w:val="000000"/>
          <w:sz w:val="18"/>
          <w:szCs w:val="18"/>
          <w:lang w:eastAsia="es-AR"/>
        </w:rPr>
      </w:pPr>
      <w:r w:rsidRPr="006F72BB">
        <w:rPr>
          <w:rFonts w:ascii="Verdana" w:eastAsia="Times New Roman" w:hAnsi="Verdana" w:cs="Times New Roman"/>
          <w:b/>
          <w:bCs/>
          <w:color w:val="000000"/>
          <w:sz w:val="18"/>
          <w:szCs w:val="18"/>
          <w:lang w:eastAsia="es-AR"/>
        </w:rPr>
        <w:t>CATEGORIA DE GANANCIAS</w:t>
      </w:r>
    </w:p>
    <w:p w:rsidR="006F72BB" w:rsidRPr="006F72BB" w:rsidRDefault="006F72BB" w:rsidP="006F72BB">
      <w:pPr>
        <w:spacing w:before="150" w:after="300" w:line="240" w:lineRule="auto"/>
        <w:ind w:left="600" w:right="600"/>
        <w:jc w:val="center"/>
        <w:rPr>
          <w:rFonts w:ascii="Verdana" w:eastAsia="Times New Roman" w:hAnsi="Verdana" w:cs="Times New Roman"/>
          <w:b/>
          <w:bCs/>
          <w:color w:val="000000"/>
          <w:sz w:val="18"/>
          <w:szCs w:val="18"/>
          <w:lang w:eastAsia="es-AR"/>
        </w:rPr>
      </w:pPr>
      <w:r w:rsidRPr="006F72BB">
        <w:rPr>
          <w:rFonts w:ascii="Verdana" w:eastAsia="Times New Roman" w:hAnsi="Verdana" w:cs="Times New Roman"/>
          <w:b/>
          <w:bCs/>
          <w:color w:val="000000"/>
          <w:sz w:val="18"/>
          <w:szCs w:val="18"/>
          <w:lang w:eastAsia="es-AR"/>
        </w:rPr>
        <w:t>CAPITULO I</w:t>
      </w:r>
    </w:p>
    <w:p w:rsidR="006F72BB" w:rsidRPr="006F72BB" w:rsidRDefault="006F72BB" w:rsidP="006F72BB">
      <w:pPr>
        <w:spacing w:before="150" w:after="300" w:line="240" w:lineRule="auto"/>
        <w:ind w:left="600" w:right="600"/>
        <w:jc w:val="center"/>
        <w:rPr>
          <w:rFonts w:ascii="Verdana" w:eastAsia="Times New Roman" w:hAnsi="Verdana" w:cs="Times New Roman"/>
          <w:b/>
          <w:bCs/>
          <w:color w:val="000000"/>
          <w:sz w:val="18"/>
          <w:szCs w:val="18"/>
          <w:lang w:eastAsia="es-AR"/>
        </w:rPr>
      </w:pPr>
      <w:r w:rsidRPr="006F72BB">
        <w:rPr>
          <w:rFonts w:ascii="Verdana" w:eastAsia="Times New Roman" w:hAnsi="Verdana" w:cs="Times New Roman"/>
          <w:b/>
          <w:bCs/>
          <w:color w:val="000000"/>
          <w:sz w:val="18"/>
          <w:szCs w:val="18"/>
          <w:lang w:eastAsia="es-AR"/>
        </w:rPr>
        <w:t>GANANCIAS DE LA PRIMERA CATEGORIA</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RENTA DEL SUELO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41 -</w:t>
      </w:r>
      <w:r w:rsidRPr="006F72BB">
        <w:rPr>
          <w:rFonts w:ascii="Verdana" w:eastAsia="Times New Roman" w:hAnsi="Verdana" w:cs="Times New Roman"/>
          <w:color w:val="000000"/>
          <w:sz w:val="18"/>
          <w:szCs w:val="18"/>
          <w:lang w:eastAsia="es-AR"/>
        </w:rPr>
        <w:t> En tanto no corresponda incluirlas en el artículo 49 de esta ley, constituyen ganancias de la primera categoría, y deben ser declaradas por el propietario de los bienes raíces respectivos: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El producido en dinero o en especie de la locación de inmuebles urbanos y rurales.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Cualquier especie de contraprestación que se reciba por la constitución a favor de terceros de derechos de usufructo, uso, habitación, anticresis, superficie u otros derechos reales. </w:t>
      </w:r>
      <w:r w:rsidRPr="006F72BB">
        <w:rPr>
          <w:rFonts w:ascii="Verdana" w:eastAsia="Times New Roman" w:hAnsi="Verdana" w:cs="Times New Roman"/>
          <w:i/>
          <w:iCs/>
          <w:color w:val="000000"/>
          <w:sz w:val="18"/>
          <w:szCs w:val="18"/>
          <w:lang w:eastAsia="es-AR"/>
        </w:rPr>
        <w:t>(Inciso sustituido por art. 28 de la </w:t>
      </w:r>
      <w:hyperlink r:id="rId67"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 El valor de las mejoras introducidas en los inmuebles, por los arrendatarios o inquilinos, que constituyan un beneficio para el propietario y en la parte que éste no esté obligado a indemnizar.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 La contribución directa o territorial y otros gravámenes que el inquilino o arrendatario haya tomado a su cargo.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e) El importe abonado por los inquilinos o arrendatarios por el uso de muebles y otros accesorios o servicios que suministre el propietario.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f) El valor locativo computable por los inmuebles que sus propietarios ocupen para recreo, veraneo u otros fines semejantes.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g) El valor locativo o arrendamiento presunto de inmuebles cedidos gratuitamente o a un precio no determinado.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Se consideran también de primera categoría las ganancias que los locatarios obtienen por el producido, en dinero o en especie, de los inmuebles urbanos o rurales dados en sublocación.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42 -</w:t>
      </w:r>
      <w:r w:rsidRPr="006F72BB">
        <w:rPr>
          <w:rFonts w:ascii="Verdana" w:eastAsia="Times New Roman" w:hAnsi="Verdana" w:cs="Times New Roman"/>
          <w:color w:val="000000"/>
          <w:sz w:val="18"/>
          <w:szCs w:val="18"/>
          <w:lang w:eastAsia="es-AR"/>
        </w:rPr>
        <w:t> Se presume, salvo prueba en contrario, que el valor locativo de todo inmueble no es inferior al valor locativo de mercado que rige en la zona donde el bien esté ubicado, conforme las pautas que fije la reglamentación.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Cuando se cedan inmuebles en locación o se constituyan sobre éstos derechos reales de usufructo, uso, habitación, anticresis, superficie u otros, por un precio inferior al de mercado que rige en la zona en que los bienes están ubicados, la Administración Federal de Ingresos Públicos podrá estimar de oficio la ganancia correspondiente.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sustituido por art. 29 de la </w:t>
      </w:r>
      <w:hyperlink r:id="rId68"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43 -</w:t>
      </w:r>
      <w:r w:rsidRPr="006F72BB">
        <w:rPr>
          <w:rFonts w:ascii="Verdana" w:eastAsia="Times New Roman" w:hAnsi="Verdana" w:cs="Times New Roman"/>
          <w:color w:val="000000"/>
          <w:sz w:val="18"/>
          <w:szCs w:val="18"/>
          <w:lang w:eastAsia="es-AR"/>
        </w:rPr>
        <w:t> Los que perciban arrendamientos en especie declararán como ganancia el valor de los productos recibidos, entendiéndose por tal el de su realización en el año fiscal o, en su defecto, el precio de plaza al final del mismo. En este último caso, la diferencia entre el precio de venta y el precio de plaza citado se computará como ganancia o quebranto del año en que se realizó la venta.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44 -</w:t>
      </w:r>
      <w:r w:rsidRPr="006F72BB">
        <w:rPr>
          <w:rFonts w:ascii="Verdana" w:eastAsia="Times New Roman" w:hAnsi="Verdana" w:cs="Times New Roman"/>
          <w:color w:val="000000"/>
          <w:sz w:val="18"/>
          <w:szCs w:val="18"/>
          <w:lang w:eastAsia="es-AR"/>
        </w:rPr>
        <w:t> Los contribuyentes que transmitan gratuitamente la nuda propiedad del inmueble, conservando para sí el derecho a los frutos -de cualquier clase que sean-, uso o habitación, deben declarar la ganancia que les produzca la explotación o el valor locativo, según corresponda, sin deducir importe alguno en concepto de alquileres o arrendamientos, aun cuando se hubiere estipulado su pago.</w:t>
      </w:r>
    </w:p>
    <w:p w:rsidR="006F72BB" w:rsidRPr="006F72BB" w:rsidRDefault="006F72BB" w:rsidP="006F72BB">
      <w:pPr>
        <w:spacing w:before="150" w:after="300" w:line="240" w:lineRule="auto"/>
        <w:ind w:left="600" w:right="600"/>
        <w:jc w:val="center"/>
        <w:rPr>
          <w:rFonts w:ascii="Verdana" w:eastAsia="Times New Roman" w:hAnsi="Verdana" w:cs="Times New Roman"/>
          <w:b/>
          <w:bCs/>
          <w:color w:val="000000"/>
          <w:sz w:val="18"/>
          <w:szCs w:val="18"/>
          <w:lang w:eastAsia="es-AR"/>
        </w:rPr>
      </w:pPr>
      <w:r w:rsidRPr="006F72BB">
        <w:rPr>
          <w:rFonts w:ascii="Verdana" w:eastAsia="Times New Roman" w:hAnsi="Verdana" w:cs="Times New Roman"/>
          <w:b/>
          <w:bCs/>
          <w:color w:val="000000"/>
          <w:sz w:val="18"/>
          <w:szCs w:val="18"/>
          <w:lang w:eastAsia="es-AR"/>
        </w:rPr>
        <w:t> </w:t>
      </w:r>
    </w:p>
    <w:p w:rsidR="006F72BB" w:rsidRPr="006F72BB" w:rsidRDefault="006F72BB" w:rsidP="006F72BB">
      <w:pPr>
        <w:spacing w:before="150" w:after="300" w:line="240" w:lineRule="auto"/>
        <w:ind w:left="600" w:right="600"/>
        <w:jc w:val="center"/>
        <w:rPr>
          <w:rFonts w:ascii="Verdana" w:eastAsia="Times New Roman" w:hAnsi="Verdana" w:cs="Times New Roman"/>
          <w:b/>
          <w:bCs/>
          <w:color w:val="000000"/>
          <w:sz w:val="18"/>
          <w:szCs w:val="18"/>
          <w:lang w:eastAsia="es-AR"/>
        </w:rPr>
      </w:pPr>
      <w:r w:rsidRPr="006F72BB">
        <w:rPr>
          <w:rFonts w:ascii="Verdana" w:eastAsia="Times New Roman" w:hAnsi="Verdana" w:cs="Times New Roman"/>
          <w:b/>
          <w:bCs/>
          <w:color w:val="000000"/>
          <w:sz w:val="18"/>
          <w:szCs w:val="18"/>
          <w:lang w:eastAsia="es-AR"/>
        </w:rPr>
        <w:t>CAPITULO II</w:t>
      </w:r>
    </w:p>
    <w:p w:rsidR="006F72BB" w:rsidRPr="006F72BB" w:rsidRDefault="006F72BB" w:rsidP="006F72BB">
      <w:pPr>
        <w:spacing w:before="150" w:after="300" w:line="240" w:lineRule="auto"/>
        <w:ind w:left="600" w:right="600"/>
        <w:jc w:val="center"/>
        <w:rPr>
          <w:rFonts w:ascii="Verdana" w:eastAsia="Times New Roman" w:hAnsi="Verdana" w:cs="Times New Roman"/>
          <w:b/>
          <w:bCs/>
          <w:color w:val="000000"/>
          <w:sz w:val="18"/>
          <w:szCs w:val="18"/>
          <w:lang w:eastAsia="es-AR"/>
        </w:rPr>
      </w:pPr>
      <w:r w:rsidRPr="006F72BB">
        <w:rPr>
          <w:rFonts w:ascii="Verdana" w:eastAsia="Times New Roman" w:hAnsi="Verdana" w:cs="Times New Roman"/>
          <w:b/>
          <w:bCs/>
          <w:color w:val="000000"/>
          <w:sz w:val="18"/>
          <w:szCs w:val="18"/>
          <w:lang w:eastAsia="es-AR"/>
        </w:rPr>
        <w:t>GANANCIAS DE LA SEGUNDA CATEGORIA</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RENTA DE CAPITALES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45 -</w:t>
      </w:r>
      <w:r w:rsidRPr="006F72BB">
        <w:rPr>
          <w:rFonts w:ascii="Verdana" w:eastAsia="Times New Roman" w:hAnsi="Verdana" w:cs="Times New Roman"/>
          <w:color w:val="000000"/>
          <w:sz w:val="18"/>
          <w:szCs w:val="18"/>
          <w:lang w:eastAsia="es-AR"/>
        </w:rPr>
        <w:t> En tanto no corresponda incluirlas en el artículo 49 de esta ley, constituyen ganancias de la segunda categoría: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 xml:space="preserve">a) La renta de títulos, cédulas, bonos, letras de tesorería, debentures, cauciones o créditos en dinero o valores privilegiados o quirografarios, consten o no en </w:t>
      </w:r>
      <w:r w:rsidRPr="006F72BB">
        <w:rPr>
          <w:rFonts w:ascii="Verdana" w:eastAsia="Times New Roman" w:hAnsi="Verdana" w:cs="Times New Roman"/>
          <w:color w:val="000000"/>
          <w:sz w:val="18"/>
          <w:szCs w:val="18"/>
          <w:lang w:eastAsia="es-AR"/>
        </w:rPr>
        <w:lastRenderedPageBreak/>
        <w:t>escritura pública, y toda suma que sea el producto de la colocación del capital, cualquiera sea su denominación o forma de pago.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Los beneficios de la locación de cosas muebles y derechos, las regalías y los subsidios periódicos.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 Las rentas vitalicias y las ganancias o participaciones en seguros sobre la vida.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 Los beneficios netos de aportes no deducibles, provenientes del cumplimiento de los requisitos de los planes de seguro de retiro privados administrados por entidades sujetas al control de LA SUPERINTENDENCIA DE SEGUROS, en cuanto no tengan su origen en el trabajo personal.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 Los rescates netos de aportes no deducibles, por desistimiento de los planes de seguro de retiro a que alude el inciso anterior, excepto que sea de aplicación lo normado en el artículo 101.</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f) Las sumas percibidas en pago de obligaciones de no hacer o por el abandono o no ejercicio de una actividad. Sin embargo, estas ganancias serán consideradas como de la tercera o cuarta categoría, según el caso, cuando la obligación sea de no ejercer un comercio, industria, profesión, oficio o empleo.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g) El interés accionario que distribuyan las cooperativas, excepto las de consumo. Cuando se trate de las cooperativas denominadas de trabajo, resultará de aplicación lo dispuesto en el artículo 79, inciso 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h) Los ingresos que en forma de uno o más pagos se perciban por la transferencia definitiva de derechos de llave, marcas, patentes de invención, regalías y similares, aun cuando no se efectúen habitualmente esta clase de operaciones.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i) Los dividendos y utilidades, en dinero o en especie, que distribuyan a sus accionistas o socios las sociedades comprendidas en el inciso a) del artículo 69.</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j) Los resultados originados por derechos y obligaciones emergentes de instrumentos y/o contratos derivados.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Asimismo, cuando un conjunto de transacciones con instrumentos y/o contratos derivados, sea equivalente a otra transacción u operación financiera con un tratamiento establecido en esta ley, a tal conjunto se le aplicarán las normas de las transacciones u operaciones de las que resulte equivalente. </w:t>
      </w:r>
      <w:r w:rsidRPr="006F72BB">
        <w:rPr>
          <w:rFonts w:ascii="Verdana" w:eastAsia="Times New Roman" w:hAnsi="Verdana" w:cs="Times New Roman"/>
          <w:i/>
          <w:iCs/>
          <w:color w:val="000000"/>
          <w:sz w:val="18"/>
          <w:szCs w:val="18"/>
          <w:lang w:eastAsia="es-AR"/>
        </w:rPr>
        <w:t>(Inciso incorporado por </w:t>
      </w:r>
      <w:hyperlink r:id="rId69"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III, art.4°, inciso l). - Vigencia: A partir de su publicación en el Boletín Oficial y surtirá efecto para los ejercicios que cierren con posterioridad a la entrada en vigencia de esta ley o, en su caso, año fiscal en curso a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k) Los resultados provenientes de operaciones de enajenación de acciones, valores representativos y certificados de depósito de acciones y demás valores, cuotas y participaciones sociales —incluidas cuotapartes de fondos comunes de inversión y certificados de participación de fideicomisos y cualquier otro derecho sobre fideicomisos y contratos similares—, monedas digitales, Títulos, bonos y demás valores, así como por la enajenación de inmuebles o transferencias de derechos sobre inmuebles. </w:t>
      </w:r>
      <w:r w:rsidRPr="006F72BB">
        <w:rPr>
          <w:rFonts w:ascii="Verdana" w:eastAsia="Times New Roman" w:hAnsi="Verdana" w:cs="Times New Roman"/>
          <w:i/>
          <w:iCs/>
          <w:color w:val="000000"/>
          <w:sz w:val="18"/>
          <w:szCs w:val="18"/>
          <w:lang w:eastAsia="es-AR"/>
        </w:rPr>
        <w:t>(Inciso sustituido por art. 30 de la </w:t>
      </w:r>
      <w:hyperlink r:id="rId70"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lastRenderedPageBreak/>
        <w:t>Art. 46</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Los dividendos, en dinero o en especie, serán considerados como ganancia gravada por sus beneficiarios, cualesquiera sean los fondos empresarios con que se efectúe su pago, incluyendo las reservas anteriores con independencia de la fecha de su constitución y las ganancias exentas de acuerdo con lo establecido por esta ley y provenientes de primas de emisión. Igual tratamiento tendrán las utilidades que los sujetos comprendidos en los apartados 2, 3, 6, 7 y 8 del inciso a) del artículo 69, distribuyan a sus socios o integrantes.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Los dividendos en especie se computarán a su valor corriente en plaza a la fecha de su puesta a disposición.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Las distribuciones en acciones liberadas provenientes de revalúos o ajustes contables y de la capitalización de utilidades líquidas y realizadas, no serán computables por los beneficiarios a los fines de la determinación de su ganancia gravada ni para el cálculo a que hace referencia el artículo 80 de la ley.</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En el caso de rescate total o parcial de acciones, se considerará dividendo de distribución a la diferencia entre el importe del rescate y el costo computable de las acciones. Tratándose de acciones liberadas, se considerará que su costo computable es igual a cero (0) y que el importe total del rescate constituye un dividendo gravado.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El costo computable de cada, acción se obtendrá considerando como numerador el importe atribuido al rubro patrimonio neto en el balance comercial del último ejercicio cerrado por la entidad emisora, inmediato anterior al del rescate, deducidas las utilidades líquidas y realizadas que lo integren y las reservas que tengan origen en utilidades que cumplan la misma condición, y como denominador las acciones en circulación.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Cuando las acciones que se rescatan hubieran sido adquiridas a otros accionistas, se entenderá que el rescate implica una enajenación de esas acciones. Para determinar el resultado de esa operación se considerará como precio de venta el costo computable que corresponda de acuerdo con lo dispuesto en el párrafo precedente y como costo de adquisición el que se obtenga de la aplicación del artículo 61 de la ley.</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sustituido por art. 31 de la </w:t>
      </w:r>
      <w:hyperlink r:id="rId71"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 -</w:t>
      </w:r>
      <w:r w:rsidRPr="006F72BB">
        <w:rPr>
          <w:rFonts w:ascii="Verdana" w:eastAsia="Times New Roman" w:hAnsi="Verdana" w:cs="Times New Roman"/>
          <w:color w:val="000000"/>
          <w:sz w:val="18"/>
          <w:szCs w:val="18"/>
          <w:lang w:eastAsia="es-AR"/>
        </w:rPr>
        <w:t> Se presumirá que se ha configurado la puesta a disposición de los dividendos o utilidades asimilables, en los términos del artículo 18 de esta ley, conforme lo dispuesto en el quinto párrafo de su inciso a), cuando se verifique alguna de las situaciones que se enumeran a continuación, en la magnitud que se prevé para cada una de ellas: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Los titulares, propietarios, socios, accionistas, cuotapartistas, fiduciantes o beneficiarios de los sujetos comprendidos en el artículo 69 realicen retiros de fondos por cualquier causa, por el importe de tales retiros.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 xml:space="preserve">b) Los titulares, propietarios, socios, accionistas, cuotapartistas, fiduciantes o beneficiarios de los sujetos comprendidos en el artículo 69 tengan el uso o goce, por cualquier Título, de bienes del activo de la entidad, fondo o fideicomiso. En este caso se presumirá, admitiendo prueba en contrario, que el valor de los dividendos o utilidades puestos a disposición es el ocho por ciento (8%) anual del valor corriente en plaza de los bienes inmuebles y del veinte por ciento (20%) anual del valor corriente en plaza respecto del resto de los bienes. Si se realizaran pagos en el mismo período fiscal por el uso o goce de dichos bienes, los importes pagados </w:t>
      </w:r>
      <w:r w:rsidRPr="006F72BB">
        <w:rPr>
          <w:rFonts w:ascii="Verdana" w:eastAsia="Times New Roman" w:hAnsi="Verdana" w:cs="Times New Roman"/>
          <w:color w:val="000000"/>
          <w:sz w:val="18"/>
          <w:szCs w:val="18"/>
          <w:lang w:eastAsia="es-AR"/>
        </w:rPr>
        <w:lastRenderedPageBreak/>
        <w:t>podrán ser descontados a los efectos del cálculo del dividendo o utilidad.</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 Cualquier bien de la entidad, fondo o fideicomiso, esté afectado a la garantía de obligaciones directas o indirectas de los titulares, propietarios, socios, accionistas, cuotapartistas, fiduciantes o beneficiarios de los sujetos comprendidos en el artículo 69 y se ejecute dicha garantía. De verificarse esta situación, el dividendo o utilidad se calculará respecto del valor corriente en plaza de los bienes ejecutados, hasta el límite del importe garantizado.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d) Cualquier bien que los- sujetos comprendidos en el artículo 69 vendan o compren a sus titulares, propietarios, socios, accionistas, cuotapartistas, fiduciantes o beneficiarios de los sujetos, por debajo o por encima, según corresponda, del valor de plaza. En tal caso, el dividendo o utilidad se calculará por la diferencia entre el valor declarado y dicho valor de plaza.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 Cualquier gasto que los sujetos comprendidos en el artículo 69, realicen a favor de sus titulares, propietarios, socios, accionistas, cuotapartistas, fiduciantes o beneficiarios, que no respondan a operaciones realizadas en interés de la empresa, por el importe de tales erogaciones, excepto que los importes fueran reintegrados, en cuyo caso resultará de aplicación el artículo 73 de la ley.</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f) Los titulares, propietarios, socios, accionistas, cuotapartistas, fiduciantes o beneficiarios de los sujetos comprendidos en el artículo 69 perciban sueldos, honorarios u otras remuneraciones, en tanto no pueda probarse la efectiva prestación del servicio o que la retribución pactada resulte adecuada a la naturaleza de los servicios prestados o no superior a la que se pagaría a terceros por servicios similares.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En todos los casos, con relación a los importes que se determinen por aplicación de las situaciones previstas en los incisos del primer párrafo de este artículo, la presunción establecida en él tendrá como límite el importe de las utilidades acumuladas al cierre del último ejercicio anterior a la fecha en que se verifique alguna de las situaciones previstas en los apartados anteriores por la proporción que posea cada titular, propietario, socio, accionista, cuotapartista, fiduciante o beneficiario. Sobre los importes excedentes resultará aplicable la presunción contenida en las disposiciones del artículo 73.</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También se considerará que existe la puesta a disposición de dividendos o utilidades asimilables cuando se verifiquen los supuestos referidos respecto del cónyuge o conviviente de los titulares, propietarios, socios, accionistas, cuotapartistas, fiduciantes o beneficiarios de los sujetos comprendidos en el artículo 69 o sus ascendientes o descendientes en primer o segundo grado de consanguinidad o afinidad.</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Las mismas previsiones serán de aplicación cuando las sociedades y fideicomisos comprendidos en los incisos b) y c) del artículo 49 opten por tributar como sociedades de capital conforme las disposiciones del cuarto párrafo de artículo 50, así como también respecto de los establecimientos permanentes a los que se hace referencia en el segundo párrafo del inciso b) del artículo 69.</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s/n incorporado a continuación del artículo 46, por art. 32 de la </w:t>
      </w:r>
      <w:hyperlink r:id="rId72"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47 -</w:t>
      </w:r>
      <w:r w:rsidRPr="006F72BB">
        <w:rPr>
          <w:rFonts w:ascii="Verdana" w:eastAsia="Times New Roman" w:hAnsi="Verdana" w:cs="Times New Roman"/>
          <w:color w:val="000000"/>
          <w:sz w:val="18"/>
          <w:szCs w:val="18"/>
          <w:lang w:eastAsia="es-AR"/>
        </w:rPr>
        <w:t xml:space="preserve"> Se considera regalía, a los efectos de esta ley, toda contraprestación que se reciba, en dinero o en especie, por la transferencia de dominio, uso o goce de cosas o por la cesión de derechos, cuyo monto se determine en relación a una </w:t>
      </w:r>
      <w:r w:rsidRPr="006F72BB">
        <w:rPr>
          <w:rFonts w:ascii="Verdana" w:eastAsia="Times New Roman" w:hAnsi="Verdana" w:cs="Times New Roman"/>
          <w:color w:val="000000"/>
          <w:sz w:val="18"/>
          <w:szCs w:val="18"/>
          <w:lang w:eastAsia="es-AR"/>
        </w:rPr>
        <w:lastRenderedPageBreak/>
        <w:t>unidad de producción, de venta, de explotación, etcétera, cualquiera que sea la denominación asignada.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48 -</w:t>
      </w:r>
      <w:r w:rsidRPr="006F72BB">
        <w:rPr>
          <w:rFonts w:ascii="Verdana" w:eastAsia="Times New Roman" w:hAnsi="Verdana" w:cs="Times New Roman"/>
          <w:color w:val="000000"/>
          <w:sz w:val="18"/>
          <w:szCs w:val="18"/>
          <w:lang w:eastAsia="es-AR"/>
        </w:rPr>
        <w:t> Cuando no se determine en forma expresa el tipo de interés, a los efectos del impuesto se presume, salvo prueba en contrario, que toda deuda, sea ésta la consecuencia de un préstamo, de venta de inmuebles, etcétera, devenga un tipo de interés no menor al fijado por el BANCO DE LA NACION ARGENTINA para descuentos comerciales, excepto el que corresponda a deudas con actualización legal, pactada o fijada judicialmente, en cuyo caso serán de aplicación los que resulten corrientes en plaza para ese tipo de operaciones, de acuerdo con lo que establezca la reglamentación.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Si la deuda proviene de ventas de inmuebles a plazo, la presunción establecida en el párrafo anterior rige sin admitir prueba en contrario, aun cuando se estipule expresamente que la venta se realiza sin computar intereses.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 </w:t>
      </w:r>
      <w:r w:rsidRPr="006F72BB">
        <w:rPr>
          <w:rFonts w:ascii="Verdana" w:eastAsia="Times New Roman" w:hAnsi="Verdana" w:cs="Times New Roman"/>
          <w:color w:val="000000"/>
          <w:sz w:val="18"/>
          <w:szCs w:val="18"/>
          <w:lang w:eastAsia="es-AR"/>
        </w:rPr>
        <w:t>- </w:t>
      </w:r>
      <w:r w:rsidRPr="006F72BB">
        <w:rPr>
          <w:rFonts w:ascii="Verdana" w:eastAsia="Times New Roman" w:hAnsi="Verdana" w:cs="Times New Roman"/>
          <w:i/>
          <w:iCs/>
          <w:color w:val="000000"/>
          <w:sz w:val="18"/>
          <w:szCs w:val="18"/>
          <w:lang w:eastAsia="es-AR"/>
        </w:rPr>
        <w:t>(Artículo s/n incorporado a continuación del artículo 48, derogado por art. 80 de la </w:t>
      </w:r>
      <w:hyperlink r:id="rId73"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CAPITULO III</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GANANCIAS DE LA TERCERA CATEGORIA</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BENEFICIOS EMPRESARIALES</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(Denominación del Capítulo sustituida por art. 33 de la </w:t>
      </w:r>
      <w:hyperlink r:id="rId74"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49 -</w:t>
      </w:r>
      <w:r w:rsidRPr="006F72BB">
        <w:rPr>
          <w:rFonts w:ascii="Verdana" w:eastAsia="Times New Roman" w:hAnsi="Verdana" w:cs="Times New Roman"/>
          <w:color w:val="000000"/>
          <w:sz w:val="18"/>
          <w:szCs w:val="18"/>
          <w:lang w:eastAsia="es-AR"/>
        </w:rPr>
        <w:t> Rentas comprendidas. Constituyen ganancias de la tercera categoría: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Las obtenidas por los responsables incluidos en el artículo 69.</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b) Todas las que deriven de cualquier otra clase de sociedades constituidas en el país.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 Las derivadas de fideicomisos constituidos en el país en los que el fiduciante posea la calidad de beneficiario, excepto en los casos de fideicomisos financieros o cuando el fiduciante-beneficiario sea un sujeto comprendido en el Título V.</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d) Las derivadas de otras empresas unipersonales ubicadas en el país.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 Las derivadas de la actividad de comisionista, rematador, consignatario y demás auxiliares de comercio, no incluidos expresamente en la cuarta categoría.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f) Las derivadas de loteos con fines de urbanización, las provenientes de la edificación y enajenación de inmuebles bajo el régimen de propiedad horizontal del Código Civil y Comercial de la Nación y del desarrollo y enajenación de inmuebles bajo el régimen de conjuntos inmobiliarios previsto en el mencionado código.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g) Las demás ganancias no comprendidas en otras categorías.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 xml:space="preserve">También se considerarán ganancias de esta categoría las compensaciones en dinero </w:t>
      </w:r>
      <w:r w:rsidRPr="006F72BB">
        <w:rPr>
          <w:rFonts w:ascii="Verdana" w:eastAsia="Times New Roman" w:hAnsi="Verdana" w:cs="Times New Roman"/>
          <w:color w:val="000000"/>
          <w:sz w:val="18"/>
          <w:szCs w:val="18"/>
          <w:lang w:eastAsia="es-AR"/>
        </w:rPr>
        <w:lastRenderedPageBreak/>
        <w:t>y en especie, los viáticos, etcétera, que se perciban por el ejercicio de las actividades incluidas en este artículo, en cuanto excedan de las sumas que la Administración Federal de Ingresos Públicos juzgue razonables en concepto de reembolso de gastos efectuados.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Cuando la actividad profesional u oficio a que se refiere el artículo 79 se complemente con una explotación comercial o viceversa (sanatorios, etcétera), el resultado total que se obtenga del conjunto de esas actividades se considerará como ganancia de la tercera categoría.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sustituido por art. 34 de la </w:t>
      </w:r>
      <w:hyperlink r:id="rId75"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50 -</w:t>
      </w:r>
      <w:r w:rsidRPr="006F72BB">
        <w:rPr>
          <w:rFonts w:ascii="Verdana" w:eastAsia="Times New Roman" w:hAnsi="Verdana" w:cs="Times New Roman"/>
          <w:color w:val="000000"/>
          <w:sz w:val="18"/>
          <w:szCs w:val="18"/>
          <w:lang w:eastAsia="es-AR"/>
        </w:rPr>
        <w:t> El resultado del balance impositivo de las empresas unipersonales comprendidas en el inciso d) del artículo 49 y de las sociedades incluidas en el inciso b) del artículo 49, se considerará, en su caso, íntegramente asignado al dueño o distribuido entre los socios aun cuando no se hubiera acreditado en sus cuentas particulares.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También será atribuido a los fiduciantes al cierre del año fiscal los resultados obtenidos por los fideicomisos comprendidos en el inciso c) del artículo 49, en la proporción que les corresponda.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Las disposiciones contenidas en los párrafos precedentes no resultarán de aplicación respecto de los quebrantos que, conforme a las disposiciones del artículo 19 se consideren de naturaleza específica para los sujetos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Las disposiciones contenidas en los párrafos precedentes no resultarán de aplicación respecto de los quebrantos que, conforme a las disposiciones del artículo 19 se consideren de naturaleza específica para los sujetos comprendidos en los incisos b), c) y d) del artículo 49, los que deberán ser compensados por la empresa, sociedad o fideicomiso en la forma prevista por el primero de los artículos mencionados, en función del origen del quebranto.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Tampoco se aplicarán las disposiciones contenidas en los dos primeros párrafos de este artículo en tanto las mencionadas sociedades y fideicomisos comprendidos en los incisos b) y c) del artículo 49 hayan ejercido la opción a que se refiere el punto 8 del inciso a) del artículo 69 de la ley.</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sustituido por art. 35 de la </w:t>
      </w:r>
      <w:hyperlink r:id="rId76"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51 -</w:t>
      </w:r>
      <w:r w:rsidRPr="006F72BB">
        <w:rPr>
          <w:rFonts w:ascii="Verdana" w:eastAsia="Times New Roman" w:hAnsi="Verdana" w:cs="Times New Roman"/>
          <w:color w:val="000000"/>
          <w:sz w:val="18"/>
          <w:szCs w:val="18"/>
          <w:lang w:eastAsia="es-AR"/>
        </w:rPr>
        <w:t> Cuando las ganancias provengan de la enajenación de bienes de cambio, se entenderá por ganancia bruta el total de las ventas netas menos el costo que se determine por aplicación de los artículos siguientes.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Se considerará ventas netas el valor que resulte de deducir a las ventas brutas las devoluciones, bonificaciones, descuentos u otros conceptos similares, de acuerdo con las costumbres de plaza.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52 -</w:t>
      </w:r>
      <w:r w:rsidRPr="006F72BB">
        <w:rPr>
          <w:rFonts w:ascii="Verdana" w:eastAsia="Times New Roman" w:hAnsi="Verdana" w:cs="Times New Roman"/>
          <w:color w:val="000000"/>
          <w:sz w:val="18"/>
          <w:szCs w:val="18"/>
          <w:lang w:eastAsia="es-AR"/>
        </w:rPr>
        <w:t> Para practicar el balance impositivo, la existencia de bienes de cambio -excepto inmuebles- deberá computarse utilizando para su determinación los siguientes métodos: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a) Mercaderías de reventa, materias primas y materiales: Al costo de la última compra efectuada en los DOS (2) meses anteriores a la fecha de cierre del ejercicio. Si no se hubieran realizado compras en dicho período, se tomará el costo de la última compra efectuada en el ejercicio, actualizado desde la fecha de compra hasta la fecha de cierre del ejercicio.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no existan compras durante el ejercicio se tomará el valor impositivo de los bienes en el inventario inicial, actualizado desde la fecha de inicio a la fecha de cierre del ejercicio.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Productos elaborados: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 El valor a considerar se calculará en base al precio de la última venta realizada en los DOS (2) meses anteriores al cierre del ejercicio, reducido en el importe de los gastos de venta y el margen de utilidad neta contenido en dicho precio.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Si no existieran ventas en el precitado lapso, para el cálculo se considerará el precio de la última venta realizada menos los gastos de venta y el margen de utilidad neta contenido en el precio, actualizándose el importe resultante entre la fecha de venta y la de cierre del ejercicio.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no se hubieran efectuado ventas deberá considerarse el precio de venta para el contribuyente a la fecha de cierre del ejercicio menos los gastos de venta y el margen de utilidad neta contenido en dicho precio.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 Cuando se lleven sistemas que permitan la determinación del costo de producción de cada partida de productos elaborados, se utilizará igual método que el establecido para la valuación de existencias de mercaderías de reventa, considerando como fecha de compra el momento de finalización de la elaboración de los bienes.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estos casos la asignación de las materias primas y materiales a proceso se realizará teniendo en cuenta el método fijado para la valuación de las existencias de dichos bienes.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 Productos en curso de elaboración: Al valor de los productos terminados, establecido conforme el inciso anterior, se le aplicará el porcentaje de acabado a la fecha de cierre del ejercicio.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 Hacienda: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 Las existencias de establecimientos de cría: al costo estimativo por revaluación anual.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 Las existencias de establecimientos de invernada: al precio de plaza para el contribuyente a la fecha de cierre del ejercicio en el mercado donde acostumbre operar, menos los gastos de venta, determinado para cada categoría de hacienda.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 Cereales, oleaginosas, frutas y demás productos de la tierra, excepto explotaciones forestales: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 Con cotización conocida: al precio de plaza menos gastos de venta, a la fecha de cierre del ejercicio.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2. Sin cotización conocida: al precio de venta fijado por el contribuyente menos gastos de venta, a la fecha de cierre del ejercicio.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f) Sementeras: Al importe que resulte de actualizar cada una de las inversiones desde la fecha en que fueron efectuadas hasta la fecha de cierre del ejercicio o al probable valor de realización a esta última fecha cuando se dé cumplimiento a los requisitos previstos en el artículo 56.</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Los inventarios deberán consignar en forma detallada la existencia de cada artículo con su respectivo precio unitario.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la valuación de los inventarios no se permitirán deducciones en forma global, por reservas generales constituidas para hacer frente a fluctuaciones de precios o contingencias de otro orden.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efectos de la actualización prevista en el presente artículo, los índices a aplicar serán los mencionados en el artículo 89.</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los efectos de esta ley, las acciones, valores representativos y certificados de depósito de acciones y demás valores, cuotas y participaciones sociales —incluidas cuotapartes de fondos comunes de inversión y certificados de participación en fideicomisos financieros y cualquier otro derecho sobre fideicomisos y contratos similares—, monedas digitales, Títulos, bonos y demás valores, no serán considerados como bienes de cambio y, en consecuencia, se regirán por las normas específicas que dispone esta ley para dichos bienes. </w:t>
      </w:r>
      <w:r w:rsidRPr="006F72BB">
        <w:rPr>
          <w:rFonts w:ascii="Verdana" w:eastAsia="Times New Roman" w:hAnsi="Verdana" w:cs="Times New Roman"/>
          <w:i/>
          <w:iCs/>
          <w:color w:val="000000"/>
          <w:sz w:val="18"/>
          <w:szCs w:val="18"/>
          <w:lang w:eastAsia="es-AR"/>
        </w:rPr>
        <w:t>(Último párrafo sustituido por art. 36 de la </w:t>
      </w:r>
      <w:hyperlink r:id="rId77"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53 -</w:t>
      </w:r>
      <w:r w:rsidRPr="006F72BB">
        <w:rPr>
          <w:rFonts w:ascii="Verdana" w:eastAsia="Times New Roman" w:hAnsi="Verdana" w:cs="Times New Roman"/>
          <w:color w:val="000000"/>
          <w:sz w:val="18"/>
          <w:szCs w:val="18"/>
          <w:lang w:eastAsia="es-AR"/>
        </w:rPr>
        <w:t> A efectos de la aplicación del sistema de costo estimativo por revaluación anual, se procederá de la siguiente forma: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Hacienda bovina, ovina y porcina, con excepción de las indicadas en el apartado c): se tomará como valor base de cada especie el valor de la categoría más vendida durante los últimos TRES (3) meses del ejercicio, el que será igual al SESENTA POR CIENTO (60 %) del precio promedio ponderado obtenido por las ventas de dicha categoría en el citado lapso.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Si en el aludido término no se hubieran efectuado ventas de animales de propia producción o éstas no fueran representativas, el valor a tomar como base será el de la categoría de hacienda adquirida en mayor cantidad durante su transcurso, el que estará dado por el SESENTA POR CIENTO (60 %) del precio promedio ponderado abonado por las compras de dichas categorías en el citado período.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De no resultar aplicables las previsiones de los párrafos precedentes, se tomará como valor base el SESENTA POR CIENTO (60 %) del precio promedio ponderado que en el mencionado lapso se hubiera registrado para la categoría de hacienda más vendida en el mercado en el que el ganadero acostumbra operar.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todos los casos el valor de las restantes categorías se establecerá aplicando al valor base determinado, los índices de relación contenidos en las tablas anexas a la Ley Nº 23.079.</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 xml:space="preserve">b) Otras haciendas, con excepción de las consideradas en el apartado c): el valor para practicar el avalúo -por cabeza y sin distinción de categorías- será igual en </w:t>
      </w:r>
      <w:r w:rsidRPr="006F72BB">
        <w:rPr>
          <w:rFonts w:ascii="Verdana" w:eastAsia="Times New Roman" w:hAnsi="Verdana" w:cs="Times New Roman"/>
          <w:color w:val="000000"/>
          <w:sz w:val="18"/>
          <w:szCs w:val="18"/>
          <w:lang w:eastAsia="es-AR"/>
        </w:rPr>
        <w:lastRenderedPageBreak/>
        <w:t>cada especie al SESENTA POR CIENTO (60 %) del precio promedio ponderado que en los TRES (3) últimos meses del ejercicio surja de sus ventas o compras o, a falta de ambas, de las operaciones registradas para la especie en el mercado en el que el ganadero acostumbra operar.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 Vientres, entendiéndose por tales los que están destinados a cumplir dicha finalidad: se tomará como valor de avalúo el que resulte de aplicar al valor que al inicio del ejercicio tuviera la categoría a la que el vientre pertenece a su finalización, el mismo coeficiente utilizado para el cálculo del ajuste por inflación impositivo.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 El sistema de avalúo aplicado para los vientres, podrá ser empleado por los ganaderos criadores para la totalidad de la hacienda de propia producción, cuando la totalidad del ciclo productivo se realice en establecimientos ubicados fuera de la zona central ganadera definida por las resoluciones J-478/62 y J-315/68 de la ex-JUNTA NACIONAL DE CARNES.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Las existencias finales del ejercicio de iniciación de la actividad se valuarán de acuerdo al procedimiento que establezca la reglamentación en función de las compras del mismo.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54 -</w:t>
      </w:r>
      <w:r w:rsidRPr="006F72BB">
        <w:rPr>
          <w:rFonts w:ascii="Verdana" w:eastAsia="Times New Roman" w:hAnsi="Verdana" w:cs="Times New Roman"/>
          <w:color w:val="000000"/>
          <w:sz w:val="18"/>
          <w:szCs w:val="18"/>
          <w:lang w:eastAsia="es-AR"/>
        </w:rPr>
        <w:t> A los fines de este impuesto se considera mercadería toda la hacienda -cualquiera sea su categoría-de un establecimiento agropecuario.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Sin embargo, a los efectos de lo dispuesto por el artículo 84, se otorgará el tratamiento de activo fijo a las adquisiciones de reproductores, incluidas las hembras, cuando fuesen de pedigree o puros por cruza.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55 -</w:t>
      </w:r>
      <w:r w:rsidRPr="006F72BB">
        <w:rPr>
          <w:rFonts w:ascii="Verdana" w:eastAsia="Times New Roman" w:hAnsi="Verdana" w:cs="Times New Roman"/>
          <w:color w:val="000000"/>
          <w:sz w:val="18"/>
          <w:szCs w:val="18"/>
          <w:lang w:eastAsia="es-AR"/>
        </w:rPr>
        <w:t> Para practicar el balance impositivo, las existencias de inmuebles y obras en construcción que tengan el carácter de bienes de cambio deberán computarse por los importes que se determinen conforme las siguientes normas: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Inmuebles adquiridos: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Al valor de adquisición -incluidos los gastos necesarios para efectuar la operación- actualizado desde la fecha de compra hasta la fecha de cierre del ejercicio.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Inmuebles construidos: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Al valor del terreno, determinado de acuerdo al inciso anterior, se le adicionará el costo de construcción actualizado desde la fecha de finalización de la construcción hasta la fecha de cierre del ejercicio. El costo de construcción se establecerá actualizando los importes invertidos en la construcción, desde la fecha en que se hubieran realizado cada una de las inversiones hasta la fecha de finalización de la construcción.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 Obras en construcción: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Al valor del terreno, determinado de acuerdo al inciso a), se le adicionará el importe que resulte de actualizar las sumas invertidas desde la fecha en que se efectuó la inversión hasta la fecha de cierre del ejercicio.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 Mejoras: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El valor de las mejoras se determinará actualizando cada una de las sumas invertidas, desde la fecha en que se realizó la inversión hasta la fecha de finalización de las mejoras y el monto obtenido se actualizará desde esta última fecha hasta la fecha de cierre del ejercicio. Cuando se trate de mejoras en curso, las inversiones se actualizarán desde la fecha en que se efectuaron hasta la fecha de cierre del ejercicio.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los casos en que se enajenen algunos de los bienes comprendidos en el presente artículo, el costo a imputar será igual al valor impositivo que se les hubiere asignado en el inventario inicial correspondiente al ejercicio en que se realice la venta. Si se hubieran realizado inversiones desde el inicio del ejercicio hasta la fecha de venta, su importe se adicionará, sin actualizar, al precitado costo.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los fines de la actualización prevista en el presente artículo, los índices a aplicar serán los mencionados en el artículo 89.</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56 -</w:t>
      </w:r>
      <w:r w:rsidRPr="006F72BB">
        <w:rPr>
          <w:rFonts w:ascii="Verdana" w:eastAsia="Times New Roman" w:hAnsi="Verdana" w:cs="Times New Roman"/>
          <w:color w:val="000000"/>
          <w:sz w:val="18"/>
          <w:szCs w:val="18"/>
          <w:lang w:eastAsia="es-AR"/>
        </w:rPr>
        <w:t> A los fines de la valuación de las existencias de bienes de cambio, cuando pueda probarse en forma fehaciente que el costo en plaza de los bienes, a la fecha de cierre del ejercicio, es inferior al importe determinado de conformidad con lo establecido en los artículos 52 y 55, podrá asignarse a tales bienes el costo en plaza, sobre la base del valor que surja de la documentación probatoria. Para hacer uso de la presente opción, deberá informarse a la DIRECCION GENERAL IMPOSITIVA la metodología empleada para la determinación del costo en plaza, en oportunidad de la presentación de la declaración jurada correspondiente al ejercicio fiscal en el cual se hubiera empleado dicho costo para la valuación de las referidas existencias.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57 -</w:t>
      </w:r>
      <w:r w:rsidRPr="006F72BB">
        <w:rPr>
          <w:rFonts w:ascii="Verdana" w:eastAsia="Times New Roman" w:hAnsi="Verdana" w:cs="Times New Roman"/>
          <w:color w:val="000000"/>
          <w:sz w:val="18"/>
          <w:szCs w:val="18"/>
          <w:lang w:eastAsia="es-AR"/>
        </w:rPr>
        <w:t> Cuando el contribuyente retire para su uso particular o de su familia o destine mercaderías de su negocio a actividades cuyos resultados no están alcanzados por el impuesto (recreo, stud, donaciones a personas o entidades no exentas, etcétera), a los efectos del presente gravamen se considerará que tales actos se realizan al precio que se obtiene en operaciones onerosas con terceros.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Igual tratamiento corresponderá dispensar a las operaciones realizadas por una sociedad por cuenta de y a sus socios.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58 -</w:t>
      </w:r>
      <w:r w:rsidRPr="006F72BB">
        <w:rPr>
          <w:rFonts w:ascii="Verdana" w:eastAsia="Times New Roman" w:hAnsi="Verdana" w:cs="Times New Roman"/>
          <w:color w:val="000000"/>
          <w:sz w:val="18"/>
          <w:szCs w:val="18"/>
          <w:lang w:eastAsia="es-AR"/>
        </w:rPr>
        <w:t> Cuando se enajenen bienes muebles amortizables, la ganancia bruta se determinará deduciendo del precio de venta, el costo computable establecido de acuerdo con las normas de este artículo: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Bienes adquiridos: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Al costo de adquisición, actualizado desde la fecha de compra hasta la fecha de enajenación, se le restará el importe de las amortizaciones ordinarias, calculadas sobre el valor actualizado, de conformidad con lo dispuesto en el punto 1 del artículo 84, relativas a los períodos de vida útil transcurridos o, en su caso, las amortizaciones aplicadas en virtud de normas especiales.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Bienes elaborados, fabricados o construidos: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El costo de elaboración, fabricación o construcción se determinará actualizando cada una de las sumas invertidas desde la fecha de inversión hasta la fecha de finalización de la elaboración, fabricación o construcción. Al importe así obtenido, actualizado desde esta última fecha hasta la de enajenación, se le restarán las amortizaciones calculadas en la forma prevista en el inciso anterior.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c) Bienes de cambio que se afecten como bienes de uso: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Se empleará igual procedimiento que el establecido en el inciso a), considerando como valor de adquisición el valor impositivo que se le hubiere asignado al bien de cambio en el inventario inicial correspondiente al período en que se realizó la afectación y como fecha de compra la del inicio del ejercicio. Cuando se afecten bienes no comprendidos en el inventario inicial, se tomará como valor de adquisición el costo de los primeros comprados en el ejercicio, en cuyo caso la actualización se aplicará desde la fecha de la referida compra.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Los sujetos que deban efectuar el ajuste por inflación establecido en el Título VI, para determinar el costo computable, actualizarán los costos de adquisición, elaboración, inversión o afectación hasta la fecha de cierre del ejercicio anterior a aquél en que se realice la enajenación. Asimismo, cuando enajenen bienes que hubieran adquirido en el mismo ejercicio al que corresponda la fecha de enajenación, a los efectos de la determinación del costo computable, no deberán actualizar el valor de compra de los mencionados bienes. Estas disposiciones resultarán aplicables en caso de verificarse las condiciones previstas en los dos últimos párrafos del artículo 95 de esta ley. En caso de no cumplirse tales condiciones resultarán aplicables las previsiones dispuestas en el párrafo precedente. </w:t>
      </w:r>
      <w:r w:rsidRPr="006F72BB">
        <w:rPr>
          <w:rFonts w:ascii="Verdana" w:eastAsia="Times New Roman" w:hAnsi="Verdana" w:cs="Times New Roman"/>
          <w:i/>
          <w:iCs/>
          <w:color w:val="000000"/>
          <w:sz w:val="18"/>
          <w:szCs w:val="18"/>
          <w:lang w:eastAsia="es-AR"/>
        </w:rPr>
        <w:t>(Anteúltimo párrafo sustituido por art. 37 de la </w:t>
      </w:r>
      <w:hyperlink r:id="rId78"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los fines de la actualización a que se refiere el presente artículo, se aplicarán los índices mencionados en el artículo 89.</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59 -</w:t>
      </w:r>
      <w:r w:rsidRPr="006F72BB">
        <w:rPr>
          <w:rFonts w:ascii="Verdana" w:eastAsia="Times New Roman" w:hAnsi="Verdana" w:cs="Times New Roman"/>
          <w:color w:val="000000"/>
          <w:sz w:val="18"/>
          <w:szCs w:val="18"/>
          <w:lang w:eastAsia="es-AR"/>
        </w:rPr>
        <w:t> Cuando se enajenen inmuebles que no tengan el carácter de bienes de cambio, la ganancia bruta se determinará deduciendo del precio de venta, el costo computable que resulte por aplicación de las normas del presente artículo: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Inmuebles adquiridos: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El costo de adquisición -incluidos los gastos necesarios para efectuar la operación- actualizado desde la fecha de compra hasta la fecha de enajenación.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Inmuebles construidos: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El costo de construcción se establecerá actualizando cada una de las inversiones, desde la fecha en que se realizó la inversión hasta la fecha de finalización de la construcción.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Al valor del terreno determinado de acuerdo al inciso a), se le adicionará el costo de construcción actualizado desde la fecha de finalización de la construcción hasta la fecha de enajenación.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 Obras en construcción: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El valor del terreno determinado conforme al inciso a), más el importe que resulte de actualizar cada una de las inversiones desde la fecha en que se realizaron hasta la fecha de enajenación.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Si se hubieran efectuado mejoras sobre los bienes enajenados, el valor de las mismas se establecerá actualizando las sumas invertidas desde la fecha de inversión hasta la fecha de finalización de las mejoras, computándose como costo dicho valor, actualizado desde la fecha de finalización hasta la fecha de enajenación. Cuando se trate de mejoras en curso, el costo se establecerá actualizando las inversiones desde la fecha en que se efectuaron hasta la fecha de enajenación del bien.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los casos en que los bienes enajenados hubieran estado afectados a actividades o inversiones que originen resultados alcanzados por el impuesto, a los montos obtenidos de acuerdo a lo establecido en los párrafos anteriores se les restará el importe que resulte de aplicar las amortizaciones a que se refiere el artículo 83, por los períodos en que los bienes hubieran estado afectados a dichas actividades.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el enajenante sea un sujeto obligado a efectuar el ajuste por inflación establecido en el Título VI, será de aplicación lo dispuesto en el penúltimo párrafo del artículo 58.</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 actualización prevista en el presente artículo se efectuará aplicando los índices mencionados en el artículo 89.</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60 -</w:t>
      </w:r>
      <w:r w:rsidRPr="006F72BB">
        <w:rPr>
          <w:rFonts w:ascii="Verdana" w:eastAsia="Times New Roman" w:hAnsi="Verdana" w:cs="Times New Roman"/>
          <w:color w:val="000000"/>
          <w:sz w:val="18"/>
          <w:szCs w:val="18"/>
          <w:lang w:eastAsia="es-AR"/>
        </w:rPr>
        <w:t> Cuando se enajenen llaves, marcas, patentes, derechos de concesión y otros activos similares, la ganancia bruta se establecerá deduciendo del precio de venta el costo de adquisición actualizado mediante la aplicación de los índices mencionados en el artículo 89, desde la fecha de compra hasta la fecha de venta. El monto así obtenido se disminuirá en las amortizaciones que hubiera correspondido aplicar, calculadas sobre el valor actualizado.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los casos en que el enajenante sea un sujeto que deba practicar el ajuste por inflación establecido en el Título VI, será de aplicación lo previsto en el penúltimo párrafo del artículo 58.</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61 -</w:t>
      </w:r>
      <w:r w:rsidRPr="006F72BB">
        <w:rPr>
          <w:rFonts w:ascii="Verdana" w:eastAsia="Times New Roman" w:hAnsi="Verdana" w:cs="Times New Roman"/>
          <w:color w:val="000000"/>
          <w:sz w:val="18"/>
          <w:szCs w:val="18"/>
          <w:lang w:eastAsia="es-AR"/>
        </w:rPr>
        <w:t> Cuando se enajenen acciones, cuotas o participaciones sociales, incluidas las cuotas partes de fondos comunes de inversión, la ganancia bruta se determinará deduciendo del precio de transferencia el costo de adquisición actualizado, mediante la aplicación de los índices mencionados en el artículo 89, desde la fecha de adquisición hasta la fecha de transferencia. Tratándose de acciones liberadas se tomará como costo de adquisición su valor nominal actualizado. A tales fines se considerará, sin admitir prueba en contrario, que los bienes enajenados corresponden a las adquisiciones más antiguas de su misma especie y calidad.</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los casos en que se transfieran acciones recibidas a partir del 11 de octubre de 1985, como dividendos exentos o no considerados beneficios a los efectos del gravamen, no se computará costo alguno.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Lo dispuesto en este artículo también será de aplicación respecto de los valores representativos y certificados de depósito de acciones y demás valores, certificados de participación de fideicomisos financieros y cualquier otro derecho sobre fideicomisos y contratos similares. </w:t>
      </w:r>
      <w:r w:rsidRPr="006F72BB">
        <w:rPr>
          <w:rFonts w:ascii="Verdana" w:eastAsia="Times New Roman" w:hAnsi="Verdana" w:cs="Times New Roman"/>
          <w:i/>
          <w:iCs/>
          <w:color w:val="000000"/>
          <w:sz w:val="18"/>
          <w:szCs w:val="18"/>
          <w:lang w:eastAsia="es-AR"/>
        </w:rPr>
        <w:t>(Anteúltimo párrafo incorporado por art. 38 de la </w:t>
      </w:r>
      <w:hyperlink r:id="rId79"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Cuando el enajenante sea un sujeto que deba practicar el ajuste por inflación establecido en el Título VI, será de aplicación lo previsto en el penúltimo párrafo del artículo 58.</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62 -</w:t>
      </w:r>
      <w:r w:rsidRPr="006F72BB">
        <w:rPr>
          <w:rFonts w:ascii="Verdana" w:eastAsia="Times New Roman" w:hAnsi="Verdana" w:cs="Times New Roman"/>
          <w:color w:val="000000"/>
          <w:sz w:val="18"/>
          <w:szCs w:val="18"/>
          <w:lang w:eastAsia="es-AR"/>
        </w:rPr>
        <w:t> Cuando se hubieran entregado señas o anticipos a cuenta que congelen precio, con anterioridad a la fecha de adquisición de los bienes a que se refieren los artículos 58 a 61, a los fines de la determinación del costo de adquisición se adicionará el importe de las actualizaciones de dichos conceptos, calculadas mediante la aplicación de los índices mencionados en el artículo 89, desde la fecha en que se hubieran hecho efectivos hasta la fecha de adquisición.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63 -</w:t>
      </w:r>
      <w:r w:rsidRPr="006F72BB">
        <w:rPr>
          <w:rFonts w:ascii="Verdana" w:eastAsia="Times New Roman" w:hAnsi="Verdana" w:cs="Times New Roman"/>
          <w:color w:val="000000"/>
          <w:sz w:val="18"/>
          <w:szCs w:val="18"/>
          <w:lang w:eastAsia="es-AR"/>
        </w:rPr>
        <w:t>  Cuando se enajenen monedas digitales, Títulos públicos, bonos y demás valores, el costo a imputar será igual al valor impositivo que se les hubiere asignado en el inventario inicial correspondiente al ejercicio en que se realice la enajenación. Si se tratara de adquisiciones efectuadas en el ejercicio, el costo computable será el precio de compra. </w:t>
      </w:r>
      <w:r w:rsidRPr="006F72BB">
        <w:rPr>
          <w:rFonts w:ascii="Verdana" w:eastAsia="Times New Roman" w:hAnsi="Verdana" w:cs="Times New Roman"/>
          <w:i/>
          <w:iCs/>
          <w:color w:val="000000"/>
          <w:sz w:val="18"/>
          <w:szCs w:val="18"/>
          <w:lang w:eastAsia="es-AR"/>
        </w:rPr>
        <w:t>(Párrafo sustituido por art. 39 de la </w:t>
      </w:r>
      <w:hyperlink r:id="rId80"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su caso, se considerará sin admitir prueba en contrario que los bienes enajenados corresponden a las adquisiciones más antiguas de su misma especie y calidad.</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64</w:t>
      </w:r>
      <w:r w:rsidRPr="006F72BB">
        <w:rPr>
          <w:rFonts w:ascii="Verdana" w:eastAsia="Times New Roman" w:hAnsi="Verdana" w:cs="Times New Roman"/>
          <w:color w:val="000000"/>
          <w:sz w:val="18"/>
          <w:szCs w:val="18"/>
          <w:lang w:eastAsia="es-AR"/>
        </w:rPr>
        <w:t> - Los dividendos, así como las distribuciones en acciones provenientes de revalúos o ajustes contables no serán computables por sus beneficiarios para la determinación de su ganancia neta.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los efectos de la determinación de la misma se deducirán -con las limitaciones establecidas en esta ley- todos los gastos necesarios para obtención del beneficio, a condición de que no hubiesen sido ya considerados en la liquidación de este gravamen.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Igual tratamiento tendrán las utilidades que los sujetos comprendidos en los apartados 2, 3, 6, 7 y 8 del inciso a) del artículo 69, distribuyan a sus socios, integrantes, fiduciantes, beneficiarios o cuotapartistas. </w:t>
      </w:r>
      <w:r w:rsidRPr="006F72BB">
        <w:rPr>
          <w:rFonts w:ascii="Verdana" w:eastAsia="Times New Roman" w:hAnsi="Verdana" w:cs="Times New Roman"/>
          <w:i/>
          <w:iCs/>
          <w:color w:val="000000"/>
          <w:sz w:val="18"/>
          <w:szCs w:val="18"/>
          <w:lang w:eastAsia="es-AR"/>
        </w:rPr>
        <w:t>(Último párrafo sustituido por art. 40 de la </w:t>
      </w:r>
      <w:hyperlink r:id="rId81"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(Artículo sustituido por </w:t>
      </w:r>
      <w:hyperlink r:id="rId82"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art.4°, inciso ñ). - Vigencia: A partir de su publicación en el Boletín Oficial y surtirá efecto para los ejercicios que cierren con posterioridad a la entrada en vigencia de esta ley o, en su caso, año fiscal en curso a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65 -</w:t>
      </w:r>
      <w:r w:rsidRPr="006F72BB">
        <w:rPr>
          <w:rFonts w:ascii="Verdana" w:eastAsia="Times New Roman" w:hAnsi="Verdana" w:cs="Times New Roman"/>
          <w:color w:val="000000"/>
          <w:sz w:val="18"/>
          <w:szCs w:val="18"/>
          <w:lang w:eastAsia="es-AR"/>
        </w:rPr>
        <w:t> Cuando las ganancias provengan de la enajenación de bienes que no sean bienes de cambio, inmuebles, bienes muebles amortizables, bienes inmateriales, acciones, valores representativos y certificados de depósito de acciones y demás valores, cuotas y participaciones sociales —incluidas cuotapartes de fondos comunes de inversión y certificados de participación de fideicomisos financieros y cualquier otro derecho sobre fideicomisos y contratos similares—, monedas digitales, Títulos, bonos y demás valores, el resultado se establecerá deduciendo del valor de enajenación el costo de adquisición, fabricación, construcción y el monto de las mejoras efectuadas.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sustituido por art. 41 de la </w:t>
      </w:r>
      <w:hyperlink r:id="rId83"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xml:space="preserve"> B.O. 29/12/2017. Vigencia: el </w:t>
      </w:r>
      <w:r w:rsidRPr="006F72BB">
        <w:rPr>
          <w:rFonts w:ascii="Verdana" w:eastAsia="Times New Roman" w:hAnsi="Verdana" w:cs="Times New Roman"/>
          <w:i/>
          <w:iCs/>
          <w:color w:val="000000"/>
          <w:sz w:val="18"/>
          <w:szCs w:val="18"/>
          <w:lang w:eastAsia="es-AR"/>
        </w:rPr>
        <w:lastRenderedPageBreak/>
        <w:t>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66 -</w:t>
      </w:r>
      <w:r w:rsidRPr="006F72BB">
        <w:rPr>
          <w:rFonts w:ascii="Verdana" w:eastAsia="Times New Roman" w:hAnsi="Verdana" w:cs="Times New Roman"/>
          <w:color w:val="000000"/>
          <w:sz w:val="18"/>
          <w:szCs w:val="18"/>
          <w:lang w:eastAsia="es-AR"/>
        </w:rPr>
        <w:t> Cuando alguno de los bienes amortizables, salvo los inmuebles, quedara fuera de uso (desuso), el contribuyente podrá optar entre seguir amortizándolo anualmente hasta la total extinción del valor original o imputar la diferencia que resulte entre el importe aún no amortizado y el precio de venta, en el balance impositivo del año en que ésta se realice.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lo pertinente, serán de aplicación las normas sobre ajuste de la amortización y del valor de los bienes contenidas en los artículos 58 y 84.</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67 -</w:t>
      </w:r>
      <w:r w:rsidRPr="006F72BB">
        <w:rPr>
          <w:rFonts w:ascii="Verdana" w:eastAsia="Times New Roman" w:hAnsi="Verdana" w:cs="Times New Roman"/>
          <w:color w:val="000000"/>
          <w:sz w:val="18"/>
          <w:szCs w:val="18"/>
          <w:lang w:eastAsia="es-AR"/>
        </w:rPr>
        <w:t> En el supuesto de reemplazo y enajenación de un bien mueble amortizable, podrá optarse por imputar la ganancia de la enajenación al balance impositivo o, en su defecto, afectar la ganancia al costo del nuevo bien, en cuyo caso la amortización prevista en el artículo 84 deberá practicarse sobre el costo del nuevo bien disminuido en el importe de la ganancia afectada.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Dicha opción será también aplicable cuando el bien reemplazado sea un inmueble afectado a la explotación como bien de uso o afectado a locación o arrendamiento o a cesiones onerosas de usufructo, uso, habitación, anticresis, superficie u otros derechos reales, siempre que tal destino tuviera, como mínimo, una antigüedad de dos (2) años al momento de la enajenación y en la medida en que el importe obtenido en la enajenación se reinvierta en el bien de reemplazo o en otros bienes de uso afectados a cualquiera de los destinos mencionados precedentemente, incluso si se tratara de terrenos o campos. </w:t>
      </w:r>
      <w:r w:rsidRPr="006F72BB">
        <w:rPr>
          <w:rFonts w:ascii="Verdana" w:eastAsia="Times New Roman" w:hAnsi="Verdana" w:cs="Times New Roman"/>
          <w:i/>
          <w:iCs/>
          <w:color w:val="000000"/>
          <w:sz w:val="18"/>
          <w:szCs w:val="18"/>
          <w:lang w:eastAsia="es-AR"/>
        </w:rPr>
        <w:t>(Párrafo sustituido por art. 42 de la </w:t>
      </w:r>
      <w:hyperlink r:id="rId84"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 opción para afectar el beneficio al costo del nuevo bien sólo procederá cuando ambas operaciones (venta y reemplazo) se efectúen dentro del término de UN (1) año.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de acuerdo con lo que establece esta ley o su decreto reglamentario, corresponda imputar al ejercicio utilidades oportunamente afectadas a la adquisición o construcción del bien o bienes de reemplazo, los importes respectivos deberán actualizarse aplicando el índice de actualización mencionado en el artículo 89, referido al mes de cierre del ejercicio fiscal en que se determinó la utilidad afectada, según la tabla elaborada por la DIRECCION GENERAL IMPOSITIVA para el mes de cierre del ejercicio fiscal en que corresponda imputar la ganancia.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68 -</w:t>
      </w:r>
      <w:r w:rsidRPr="006F72BB">
        <w:rPr>
          <w:rFonts w:ascii="Verdana" w:eastAsia="Times New Roman" w:hAnsi="Verdana" w:cs="Times New Roman"/>
          <w:color w:val="000000"/>
          <w:sz w:val="18"/>
          <w:szCs w:val="18"/>
          <w:lang w:eastAsia="es-AR"/>
        </w:rPr>
        <w:t> Para contabilizar las operaciones en moneda extranjera deberá seguirse un sistema uniforme y los tipos de cambio a emplear serán los que fije la reglamentación para cada clase de operaciones. Las diferencias de cambio se determinarán por revaluación anual de los saldos impagos y por las que se produzcan entre la última valuación y el importe del pago total o parcial de los saldos, y se imputarán al balance impositivo anual.</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 </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SOCIEDADES DE CAPITAL</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TASAS</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OTROS SUJETOS COMPRENDIDOS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69</w:t>
      </w:r>
      <w:r w:rsidRPr="006F72BB">
        <w:rPr>
          <w:rFonts w:ascii="Verdana" w:eastAsia="Times New Roman" w:hAnsi="Verdana" w:cs="Times New Roman"/>
          <w:color w:val="000000"/>
          <w:sz w:val="18"/>
          <w:szCs w:val="18"/>
          <w:lang w:eastAsia="es-AR"/>
        </w:rPr>
        <w:t> - Las sociedades de capital, por sus ganancias netas imponibles, quedan sujetas a las siguientes tasas: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al veinticinco por ciento (25%):</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1. Las sociedades anónimas —incluidas las sociedades anónimas unipersonales—, las sociedades en comandita por acciones, en la parte que corresponda a los socios comanditarios, y las sociedades por acciones simplificadas del Título III de la ley 27.349, constituidas en el país.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2. Las sociedades de responsabilidad limitada, las sociedades en comandita simple y la parte correspondiente a los socios comanditados de las sociedades en comandita por acciones, en todos los casos cuando se trate de sociedades constituidas en el país.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3. Las asociaciones, fundaciones, cooperativas y entidades civiles y mutualistas, constituidas en el país, en cuanto no corresponda por esta ley otro tratamiento impositivo.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4. Las sociedades de economía mixta, por la parte de las utilidades no exentas del impuesto.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5. Las entidades y organismos a que se refiere el artículo 1° de la ley 22.016, no comprendidos en los apartados precedentes, en cuanto no corresponda otro tratamiento impositivo en virtud de lo establecido por el artículo 6° de dicha ley.</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6. Los fideicomisos constituidos en el país conforme a las disposiciones del Código Civil y Comercial de la Nación, excepto aquellos en los que el fiduciante posea la calidad de beneficiario. La excepción dispuesta en el presente párrafo no será de aplicación en los casos de fideicomisos financieros o cuando el fiduciante-beneficiario sea un sujeto comprendido en el Título V.</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7. Los fondos comunes de inversión constituidos en el país, no comprendidos en el primer párrafo del artículo 1° de la ley 24.083 y sus modificaciones.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8. Las sociedades incluidas en el inciso b) del artículo 49 y los fideicomisos comprendidos en el inciso c) del mismo artículo que opten por tributar conforme a las disposiciones del presente artículo. Dicha opción podrá ejercerse en tanto los referidos sujetos lleven registraciones contables que les permitan confeccionar balances comerciales y deberá mantenerse por el lapso de cinco (5) períodos fiscales contados a partir del primer ejercicio en que se aplique la opción.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Los sujetos mencionados en los apartados 1 a 7 precedentes quedan comprendidos en este inciso desde la fecha del acta fundacional o de celebración del respectivo contrato, según corresponda, y para los sujetos mencionados en el apartado 8, desde el primer día del ejercicio fiscal siguiente al del ejercicio de la opción.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b) Al veinticinco cinco por ciento (25%):</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Las derivadas de establecimientos permanentes definidos en el artículo sin número agregado a continuación del artículo 16.</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Dichos establecimientos deberán ingresar la tasa adicional del trece por ciento (13%) al momento de remesar las utilidades a su casa matriz. </w:t>
      </w:r>
      <w:r w:rsidRPr="006F72BB">
        <w:rPr>
          <w:rFonts w:ascii="Verdana" w:eastAsia="Times New Roman" w:hAnsi="Verdana" w:cs="Times New Roman"/>
          <w:i/>
          <w:iCs/>
          <w:color w:val="000000"/>
          <w:sz w:val="18"/>
          <w:szCs w:val="18"/>
          <w:lang w:eastAsia="es-AR"/>
        </w:rPr>
        <w:t>(Primer párrafo del artículo sustituido por art. 43 de la </w:t>
      </w:r>
      <w:hyperlink r:id="rId85"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xml:space="preserve"> B.O. 29/12/2017. Vigencia: el día siguiente al de su publicación en el Boletín Oficial y surtirán efecto de </w:t>
      </w:r>
      <w:r w:rsidRPr="006F72BB">
        <w:rPr>
          <w:rFonts w:ascii="Verdana" w:eastAsia="Times New Roman" w:hAnsi="Verdana" w:cs="Times New Roman"/>
          <w:i/>
          <w:iCs/>
          <w:color w:val="000000"/>
          <w:sz w:val="18"/>
          <w:szCs w:val="18"/>
          <w:lang w:eastAsia="es-AR"/>
        </w:rPr>
        <w:lastRenderedPageBreak/>
        <w:t>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Sin embargo, las rentas derivadas de la explotación de juegos de azar en casinos (ruleta, punto y banca, blackjack, póker y/o cualquier otro juego autorizado) y de la realización de apuestas a través de máquinas electrónicas de juegos de azar y/o de apuestas automatizadas (de resolución inmediata o no) y/o a través de plataformas digitales tributarán al cuarenta y uno coma cincuenta por ciento (41,50%). La alícuota mencionada será aplicable tanto para las personas humanas como para las jurídicas. </w:t>
      </w:r>
      <w:r w:rsidRPr="006F72BB">
        <w:rPr>
          <w:rFonts w:ascii="Verdana" w:eastAsia="Times New Roman" w:hAnsi="Verdana" w:cs="Times New Roman"/>
          <w:i/>
          <w:iCs/>
          <w:color w:val="000000"/>
          <w:sz w:val="18"/>
          <w:szCs w:val="18"/>
          <w:lang w:eastAsia="es-AR"/>
        </w:rPr>
        <w:t>(Párrafo incorporado por art. 1° pto. 3 de la </w:t>
      </w:r>
      <w:hyperlink r:id="rId86" w:history="1">
        <w:r w:rsidRPr="006F72BB">
          <w:rPr>
            <w:rFonts w:ascii="Verdana" w:eastAsia="Times New Roman" w:hAnsi="Verdana" w:cs="Times New Roman"/>
            <w:i/>
            <w:iCs/>
            <w:color w:val="0000FF"/>
            <w:sz w:val="18"/>
            <w:u w:val="single"/>
            <w:lang w:eastAsia="es-AR"/>
          </w:rPr>
          <w:t>Ley N° 27.346</w:t>
        </w:r>
      </w:hyperlink>
      <w:r w:rsidRPr="006F72BB">
        <w:rPr>
          <w:rFonts w:ascii="Verdana" w:eastAsia="Times New Roman" w:hAnsi="Verdana" w:cs="Times New Roman"/>
          <w:i/>
          <w:iCs/>
          <w:color w:val="000000"/>
          <w:sz w:val="18"/>
          <w:szCs w:val="18"/>
          <w:lang w:eastAsia="es-AR"/>
        </w:rPr>
        <w:t> B.O. 27/12/2016. Vigencia: a partir de su publicación en el Boletín Oficial y surtirá efecto para los ejercicios fiscales en curso a la fecha de entrada en vigencia de la Ley de referencia).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 Administración Federal de Ingresos Públicos, entidad autárquica en el ámbito del Ministerio de Hacienda y Finanzas Públicas, establecerá las condiciones operativas para la aplicación de esta alícuota y para la apropiación de gastos efectuados con el objeto de obtener, mantener y conservar ganancias gravadas a que hace mención el párrafo anterior, en concordancia a lo dispuesto en el primer párrafo del artículo 80 de la presente ley. </w:t>
      </w:r>
      <w:r w:rsidRPr="006F72BB">
        <w:rPr>
          <w:rFonts w:ascii="Verdana" w:eastAsia="Times New Roman" w:hAnsi="Verdana" w:cs="Times New Roman"/>
          <w:i/>
          <w:iCs/>
          <w:color w:val="000000"/>
          <w:sz w:val="18"/>
          <w:szCs w:val="18"/>
          <w:lang w:eastAsia="es-AR"/>
        </w:rPr>
        <w:t>(Párrafo incorporado por art. 1° pto. 3 de la </w:t>
      </w:r>
      <w:hyperlink r:id="rId87" w:history="1">
        <w:r w:rsidRPr="006F72BB">
          <w:rPr>
            <w:rFonts w:ascii="Verdana" w:eastAsia="Times New Roman" w:hAnsi="Verdana" w:cs="Times New Roman"/>
            <w:i/>
            <w:iCs/>
            <w:color w:val="0000FF"/>
            <w:sz w:val="18"/>
            <w:u w:val="single"/>
            <w:lang w:eastAsia="es-AR"/>
          </w:rPr>
          <w:t>Ley N° 27.346</w:t>
        </w:r>
      </w:hyperlink>
      <w:r w:rsidRPr="006F72BB">
        <w:rPr>
          <w:rFonts w:ascii="Verdana" w:eastAsia="Times New Roman" w:hAnsi="Verdana" w:cs="Times New Roman"/>
          <w:i/>
          <w:iCs/>
          <w:color w:val="000000"/>
          <w:sz w:val="18"/>
          <w:szCs w:val="18"/>
          <w:lang w:eastAsia="es-AR"/>
        </w:rPr>
        <w:t> B.O. 27/12/2016. Vigencia: a partir de su publicación en el Boletín Oficial y surtirá efecto para los ejercicios fiscales en curso a la fecha de entrada en vigencia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(Artículo sustituido por </w:t>
      </w:r>
      <w:hyperlink r:id="rId88"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III, art.4°, inciso o). - Vigencia: A partir de su publicación en el Boletín Oficial y surtirá efecto para los ejercicios que cierren con posterioridad a la entrada en vigencia de esta ley o, en su caso, año fiscal en curso a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w:t>
      </w:r>
      <w:r w:rsidRPr="006F72BB">
        <w:rPr>
          <w:rFonts w:ascii="Verdana" w:eastAsia="Times New Roman" w:hAnsi="Verdana" w:cs="Times New Roman"/>
          <w:color w:val="000000"/>
          <w:sz w:val="18"/>
          <w:szCs w:val="18"/>
          <w:lang w:eastAsia="es-AR"/>
        </w:rPr>
        <w:t> - Cuando los sujetos comprendidos en los apartados 1,2,3,6 y 7 del inciso a) del artículo 69, así como también los indicados en el inciso b) del mismo artículo, efectúen pagos de dividendos o, en su caso, distribuyan utilidades, en dinero o en especie, que superen las ganancias determinadas en base a la aplicación de las normas generales de esta ley, acumuladas al cierre del ejercicio inmediato anterior a la fecha de dicho pago o distribución, deberán retener con carácter de pago único y definitivo, el treinta y cinco por ciento (35%) sobre el referido excedente.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efectos de lo dispuesto en el párrafo anterior, la ganancia a considerar en cada ejercicio será la que resulte de detraer a la ganancia determinada en base a la aplicación de las normas generales de esta ley, el impuesto pagado por el o los períodos fiscales de origen de la ganancia que se distribuye o la parte proporcional correspondiente y sumarle los dividendos o utilidades provenientes de otras sociedades de capital no computados en la determinación de dicha ganancia en el o los mismos períodos fiscales.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Si se tratara de dividendos o utilidades en especie, el ingreso de la retención indicada será efectuado por el sujeto que realiza la distribución o el agente pagador, sin perjuicio de su derecho a exigir el reintegro por parte de los beneficiarios y de diferir la entrega de los bienes hasta que se haga efectivo el régimen.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Las disposiciones de este artículo no serán de aplicación a los fideicomisos financieros cuyos certificados de participación sean colocados por oferta pública, en los casos y condiciones que al respecto establezca la reglamentación.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lastRenderedPageBreak/>
        <w:t>(Artículo incorporado a continuación del art. 69 por </w:t>
      </w:r>
      <w:hyperlink r:id="rId89"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III, art.4°, inciso p). - Vigencia: A partir de su publicación en el Boletín Oficial y surtirá efecto para los ejercicios que cierren con posterioridad a la entrada en vigencia de esta ley o, en su caso, año fiscal en curso a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w:t>
      </w:r>
      <w:r w:rsidRPr="006F72BB">
        <w:rPr>
          <w:rFonts w:ascii="Verdana" w:eastAsia="Times New Roman" w:hAnsi="Verdana" w:cs="Times New Roman"/>
          <w:b/>
          <w:bCs/>
          <w:i/>
          <w:iCs/>
          <w:color w:val="000000"/>
          <w:sz w:val="18"/>
          <w:szCs w:val="18"/>
          <w:lang w:eastAsia="es-AR"/>
        </w:rPr>
        <w:t>Nota Infoleg</w:t>
      </w:r>
      <w:r w:rsidRPr="006F72BB">
        <w:rPr>
          <w:rFonts w:ascii="Verdana" w:eastAsia="Times New Roman" w:hAnsi="Verdana" w:cs="Times New Roman"/>
          <w:i/>
          <w:iCs/>
          <w:color w:val="000000"/>
          <w:sz w:val="18"/>
          <w:szCs w:val="18"/>
          <w:lang w:eastAsia="es-AR"/>
        </w:rPr>
        <w:t>: por art. 83 de la </w:t>
      </w:r>
      <w:hyperlink r:id="rId90"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se establece que las disposiciones previstas en el primer artículo sin número agregado a continuación del artículo 69 de la Ley de Impuesto a las Ganancias, texto ordenado en 1997 y sus modificaciones, no resultarán de aplicación para los dividendos o utilidades atribuibles a ganancias devengadas en los ejercicios fiscales que se inicien a partir del 1° de enero de 2018.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RENTAS DE TITULOS VALORES PRIVADOS - RETENCIONES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70 -</w:t>
      </w:r>
      <w:r w:rsidRPr="006F72BB">
        <w:rPr>
          <w:rFonts w:ascii="Verdana" w:eastAsia="Times New Roman" w:hAnsi="Verdana" w:cs="Times New Roman"/>
          <w:color w:val="000000"/>
          <w:sz w:val="18"/>
          <w:szCs w:val="18"/>
          <w:lang w:eastAsia="es-AR"/>
        </w:rPr>
        <w:t> </w:t>
      </w:r>
      <w:r w:rsidRPr="006F72BB">
        <w:rPr>
          <w:rFonts w:ascii="Verdana" w:eastAsia="Times New Roman" w:hAnsi="Verdana" w:cs="Times New Roman"/>
          <w:i/>
          <w:iCs/>
          <w:color w:val="000000"/>
          <w:sz w:val="18"/>
          <w:szCs w:val="18"/>
          <w:lang w:eastAsia="es-AR"/>
        </w:rPr>
        <w:t>(Artículo derogado por art. 80 de la </w:t>
      </w:r>
      <w:hyperlink r:id="rId91"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71 -</w:t>
      </w:r>
      <w:r w:rsidRPr="006F72BB">
        <w:rPr>
          <w:rFonts w:ascii="Verdana" w:eastAsia="Times New Roman" w:hAnsi="Verdana" w:cs="Times New Roman"/>
          <w:color w:val="000000"/>
          <w:sz w:val="18"/>
          <w:szCs w:val="18"/>
          <w:lang w:eastAsia="es-AR"/>
        </w:rPr>
        <w:t> </w:t>
      </w:r>
      <w:r w:rsidRPr="006F72BB">
        <w:rPr>
          <w:rFonts w:ascii="Verdana" w:eastAsia="Times New Roman" w:hAnsi="Verdana" w:cs="Times New Roman"/>
          <w:i/>
          <w:iCs/>
          <w:color w:val="000000"/>
          <w:sz w:val="18"/>
          <w:szCs w:val="18"/>
          <w:lang w:eastAsia="es-AR"/>
        </w:rPr>
        <w:t>(Artículo derogado por art. 80 de la </w:t>
      </w:r>
      <w:hyperlink r:id="rId92"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72 -</w:t>
      </w:r>
      <w:r w:rsidRPr="006F72BB">
        <w:rPr>
          <w:rFonts w:ascii="Verdana" w:eastAsia="Times New Roman" w:hAnsi="Verdana" w:cs="Times New Roman"/>
          <w:color w:val="000000"/>
          <w:sz w:val="18"/>
          <w:szCs w:val="18"/>
          <w:lang w:eastAsia="es-AR"/>
        </w:rPr>
        <w:t> Cuando la puesta a disposición de dividendos o la distribución de utilidades, en especie, origine una diferencia entre el valor corriente en plaza a esa fecha y su costo impositivo, relativo a todos los bienes distribuidos en esas condiciones, la misma se considerará resultado alcanzado por este impuesto y deberá incluirse en el balance impositivo de la entidad correspondiente al ejercicio en que la puesta a disposición o distribución tenga lugar.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73 -</w:t>
      </w:r>
      <w:r w:rsidRPr="006F72BB">
        <w:rPr>
          <w:rFonts w:ascii="Verdana" w:eastAsia="Times New Roman" w:hAnsi="Verdana" w:cs="Times New Roman"/>
          <w:color w:val="000000"/>
          <w:sz w:val="18"/>
          <w:szCs w:val="18"/>
          <w:lang w:eastAsia="es-AR"/>
        </w:rPr>
        <w:t> Toda disposición de fondos o bienes efectuada a favor de terceros por parte de los sujetos comprendidos en el inciso a) del artículo 49, que no responda a operaciones realizadas en interés de la empresa, hará presumir, sin admitir prueba en contrario, una ganancia gravada que será determinada conforme los siguientes parámetros: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En el caso de disposición de fondos, se presumirá un interés anual equivalente al que establezca la reglamentación, de acuerdo a cada tipo, de moneda.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b) Respecto de las disposiciones de bienes, se presumirá una ganancia equivalente al ocho por ciento (8%) anual del valor corriente en plaza de los bienes inmuebles y al veinte por ciento (20%) anual del valor corriente en plaza respecto del resto de los bienes.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Si se realizaran pagos durante el mismo período fiscal por el uso o goce de dichos bienes, los importes pagados podrán ser descontados a los efectos de esta presunción.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Las disposiciones precedentes no se aplicarán en los casos en donde tales sujetos efectúen disposiciones de bienes a terceros en condiciones de mercado, conforme lo disponga la reglamentación.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lastRenderedPageBreak/>
        <w:br/>
        <w:t>Tampoco serán de aplicación cuando proceda el tratamiento previsto en los párrafos tercero y cuarto del artículo 14 o en el primer artículo agregado a continuación del artículo 46.</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sustituido por art. 44 de la </w:t>
      </w:r>
      <w:hyperlink r:id="rId93"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EMPRESAS DE CONSTRUCCION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74 -</w:t>
      </w:r>
      <w:r w:rsidRPr="006F72BB">
        <w:rPr>
          <w:rFonts w:ascii="Verdana" w:eastAsia="Times New Roman" w:hAnsi="Verdana" w:cs="Times New Roman"/>
          <w:color w:val="000000"/>
          <w:sz w:val="18"/>
          <w:szCs w:val="18"/>
          <w:lang w:eastAsia="es-AR"/>
        </w:rPr>
        <w:t> En el caso de construcciones, reconstrucciones y reparaciones de cualquier naturaleza para terceros, en que las operaciones generadoras del beneficio afecten a más de un período fiscal, el resultado bruto de las mismas deberá ser declarado de acuerdo con alguno de los siguientes métodos, a opción del contribuyente: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Asignando a cada período fiscal el beneficio bruto que resulte de aplicar, sobre los importes cobrados, el porcentaje de ganancia bruta previsto por el contribuyente para toda la obra.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Dicho coeficiente podrá ser modificado -para la parte correspondiente a ejercicios aún no declarados- en caso de evidente alteración de lo previsto al contratar.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Los porcentajes a que se ha hecho referencia precedentemente se hallan sujetos a la aprobación de la DIRECCION GENERAL IMPOSITIVA.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Asignando a cada período fiscal el beneficio bruto que resulte de deducir del importe a cobrar por todos los trabajos realizados en el mismo, los gastos y demás elementos determinantes del costo de tales trabajos.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la determinación del beneficio en la forma indicada no fuera posible o resultare dificultosa, podrá calcularse la utilidad bruta contenida en lo construido siguiendo un procedimiento análogo al indicado en el inciso 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el caso de obras que afecten a DOS (2) períodos fiscales, pero su duración total no exceda de UN (1) año, el resultado podrá declararse en el ejercicio en que se termine la obra.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 DIRECCION GENERAL IMPOSITIVA, si lo considera justificado, podrá autorizar igual tratamiento para aquellas obras que demoren más de UN (1) año, cuando tal demora sea motivada por circunstancias especiales (huelga, falta de material, etc.).</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los casos de los incisos a) y b), la diferencia en más o en menos que se obtenga en definitiva, resultante de comparar la utilidad bruta final de toda la obra con la establecida mediante alguno de los procedimientos indicados en dichos incisos, deberá incidir en el año en que la obra se concluya.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Elegido un método, el mismo deberá ser aplicado a todas las obras, trabajos, etcétera, que efectúe el contribuyente y no podrá ser cambiado sin previa autorización expresa de la DIRECCION GENERAL IMPOSITIVA, la que determinará a partir de qué período fiscal podrá cambiarse el método.</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MINAS, CANTERAS Y BOSQUES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75 -</w:t>
      </w:r>
      <w:r w:rsidRPr="006F72BB">
        <w:rPr>
          <w:rFonts w:ascii="Verdana" w:eastAsia="Times New Roman" w:hAnsi="Verdana" w:cs="Times New Roman"/>
          <w:color w:val="000000"/>
          <w:sz w:val="18"/>
          <w:szCs w:val="18"/>
          <w:lang w:eastAsia="es-AR"/>
        </w:rPr>
        <w:t> El valor impositivo de las minas, canteras, bosques y bienes análogos estará dado por la parte del costo atribuible a los mismos, más, en su caso, los gastos incurridos para obtener la concesión.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se proceda a la explotación de tales bienes en forma que implique un consumo de la sustancia productora de la renta, se admitirá la deducción proporcionalmente al agotamiento de dicha sustancia, calculada en función de las unidades extraídas. La reglamentación podrá disponer, tomando en consideración las características y naturaleza de las actividades a que se refiere el presente artículo, índices de actualización aplicables a dicha deducción.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Forman parte del valor impositivo de las minas, canteras, bosques y bienes análogos a que se refiere el primer párrafo de este artículo, los costos tendientes a satisfacer los requerimientos técnicos y ambientales a cargo del concesionario y/o permisionario, exigidos por la normativa aplicable dictada por la autoridad de aplicación competente. Dichos costos deberán ser incluidos desde el momento en que se originen las referidas obligaciones técnicas y ambientales conforme a la normativa vigente, con independencia del período en que se efectúen las erogaciones. </w:t>
      </w:r>
      <w:r w:rsidRPr="006F72BB">
        <w:rPr>
          <w:rFonts w:ascii="Verdana" w:eastAsia="Times New Roman" w:hAnsi="Verdana" w:cs="Times New Roman"/>
          <w:i/>
          <w:iCs/>
          <w:color w:val="000000"/>
          <w:sz w:val="18"/>
          <w:szCs w:val="18"/>
          <w:lang w:eastAsia="es-AR"/>
        </w:rPr>
        <w:t>(Tercer párrafo incorporado por art. 45 de la </w:t>
      </w:r>
      <w:hyperlink r:id="rId94"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 DIRECCION GENERAL IMPOSITIVA podrá autorizar otros sistemas destinados a considerar dicho agotamiento siempre que sean técnicamente justificados.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76 -</w:t>
      </w:r>
      <w:r w:rsidRPr="006F72BB">
        <w:rPr>
          <w:rFonts w:ascii="Verdana" w:eastAsia="Times New Roman" w:hAnsi="Verdana" w:cs="Times New Roman"/>
          <w:color w:val="000000"/>
          <w:sz w:val="18"/>
          <w:szCs w:val="18"/>
          <w:lang w:eastAsia="es-AR"/>
        </w:rPr>
        <w:t> Cuando con los elementos del contribuyente no fuera factible determinar la ganancia bruta en la explotación de bosques naturales, la DIRECCION GENERAL IMPOSITIVA fijará los coeficientes de ganancia bruta aplicables.</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REORGANIZACION DE SOCIEDADES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77 -</w:t>
      </w:r>
      <w:r w:rsidRPr="006F72BB">
        <w:rPr>
          <w:rFonts w:ascii="Verdana" w:eastAsia="Times New Roman" w:hAnsi="Verdana" w:cs="Times New Roman"/>
          <w:color w:val="000000"/>
          <w:sz w:val="18"/>
          <w:szCs w:val="18"/>
          <w:lang w:eastAsia="es-AR"/>
        </w:rPr>
        <w:t> Cuando se reorganicen sociedades, fondos de comercio y en general empresas y/o explotaciones de cualquier naturaleza en los términos de este artículo, los resultados que pudieran surgir como consecuencia de la reorganización no estarán alcanzados por el impuesto de esta ley, siempre que la o las entidades continuadoras prosigan, durante un lapso no inferior a DOS (2) años desde la fecha de la reorganización, la actividad de la o las empresas reestructuradas u otra vinculada con las mismas.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tales casos, los derechos y obligaciones fiscales establecidos en el artículo siguiente, correspondientes a los sujetos que se reorganizan, serán trasladados a la o las entidades continuadoras.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El cambio de actividad antes de transcurrido el lapso señalado tendrá efecto de condición resolutoria. La reorganización deberá ser comunicada a la DIRECCION GENERAL IMPOSITIVA en los plazos y condiciones que la misma establezca.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 xml:space="preserve">En el caso de incumplirse los requisitos establecidos por esta ley o su decreto reglamentario para que la reorganización tenga los efectos impositivos previstos, deberán presentarse o rectificarse las declaraciones juradas respectivas aplicando las disposiciones legales que hubieran correspondido si la operación se hubiera realizado al margen del presente régimen e ingresarse el impuesto con más la </w:t>
      </w:r>
      <w:r w:rsidRPr="006F72BB">
        <w:rPr>
          <w:rFonts w:ascii="Verdana" w:eastAsia="Times New Roman" w:hAnsi="Verdana" w:cs="Times New Roman"/>
          <w:color w:val="000000"/>
          <w:sz w:val="18"/>
          <w:szCs w:val="18"/>
          <w:lang w:eastAsia="es-AR"/>
        </w:rPr>
        <w:lastRenderedPageBreak/>
        <w:t>actualización que establece la Ley Nº 11.683, sin perjuicio de los intereses y demás accesorios que correspondan.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por el tipo de reorganización no se produzca la transferencia total de la o las empresas reorganizadas, excepto en el caso de escisión, el traslado de los derechos y obligaciones fiscales quedará supeditado a la aprobación previa de la DIRECCION GENERAL IMPOSITIVA.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Se entiende por reorganización: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La fusión de empresas preexistentes a través de una tercera que se forme o por absorción de una de ellas.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La escisión o división de una empresa en otra u otras que continúen en conjunto las operaciones de la primera.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 Las ventas y transferencias de una entidad a otra que, a pesar de ser jurídicamente independientes, constituyan un mismo conjunto económico.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los casos de otras ventas y transferencias, no se trasladarán los derechos y obligaciones fiscales establecidos en el artículo siguiente, y cuando el precio de transferencia asignado sea superior al corriente en plaza de los bienes respectivos, el valor a considerar impositivamente será dicho precio de plaza, debiendo dispensarse al excedente el tratamiento que da esta ley al rubro llave.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Para que la reorganización tenga los efectos impositivos previstos en este artículo, el o los titulares de la o las empresas antecesoras deberán mantener durante un lapso no inferior a dos (2) años contados desde la fecha de la reorganización, un importe de participación no menor al que debían poseer a esa fecha en el capital de la o las empresas continuadoras, de acuerdo a lo que, para cada caso, establezca la reglamentación.</w:t>
      </w:r>
      <w:r w:rsidRPr="006F72BB">
        <w:rPr>
          <w:rFonts w:ascii="Verdana" w:eastAsia="Times New Roman" w:hAnsi="Verdana" w:cs="Times New Roman"/>
          <w:i/>
          <w:iCs/>
          <w:color w:val="000000"/>
          <w:sz w:val="18"/>
          <w:szCs w:val="18"/>
          <w:lang w:eastAsia="es-AR"/>
        </w:rPr>
        <w:t> (Párrafo incorporado por </w:t>
      </w:r>
      <w:hyperlink r:id="rId95"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III, art.4°, inciso r). - Vigencia: A partir de su publicación en el Boletín Oficial y surtirá efecto para los ejercicios que cierren con posterioridad a la entrada en vigencia de esta ley o, en su caso, año fiscal en curso a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El requisito previsto en el párrafo anterior no será de aplicación cuando la o las empresas continuadoras coticen sus acciones en mercados autorregulados bursátiles, debiendo mantener esa cotización por un lapso no inferior a dos (2) años contados desde la fecha de la reorganización.</w:t>
      </w:r>
      <w:r w:rsidRPr="006F72BB">
        <w:rPr>
          <w:rFonts w:ascii="Verdana" w:eastAsia="Times New Roman" w:hAnsi="Verdana" w:cs="Times New Roman"/>
          <w:i/>
          <w:iCs/>
          <w:color w:val="000000"/>
          <w:sz w:val="18"/>
          <w:szCs w:val="18"/>
          <w:lang w:eastAsia="es-AR"/>
        </w:rPr>
        <w:t> (Párrafo incorporado por </w:t>
      </w:r>
      <w:hyperlink r:id="rId96"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III, art.4°, inciso r). - Vigencia: A partir de su publicación en el Boletín Oficial y surtirá efecto para los ejercicios que cierren con posterioridad a la entrada en vigencia de esta ley o, en su caso, año fiscal en curso a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No obstante lo dispuesto en los párrafos anteriores, los quebrantos impositivos acumulados no prescriptos y las franquicias impositivas pendientes de utilización, originadas en el acogimiento a regímenes especiales de promoción, a que se refieren, respectivamente, los incisos 1) y 5) del artículo 78 sólo serán trasladables a la o las empresas continuadoras, cuando los titulares de la o las empresas antecesoras acrediten haber mantenido durante un lapso no inferior a dos (2) años anteriores a la fecha de la reorganización o, en su caso, desde su constitución si dicha circunstancia abarcare un período menor, por lo menos el ochenta por ciento (80%) de su participación en el capital de esas empresas, excepto cuando éstas últimas coticen sus acciones en mercados autorregulados bursátiles. </w:t>
      </w:r>
      <w:r w:rsidRPr="006F72BB">
        <w:rPr>
          <w:rFonts w:ascii="Verdana" w:eastAsia="Times New Roman" w:hAnsi="Verdana" w:cs="Times New Roman"/>
          <w:i/>
          <w:iCs/>
          <w:color w:val="000000"/>
          <w:sz w:val="18"/>
          <w:szCs w:val="18"/>
          <w:lang w:eastAsia="es-AR"/>
        </w:rPr>
        <w:t>(Párrafo incorporado por </w:t>
      </w:r>
      <w:hyperlink r:id="rId97"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xml:space="preserve">, Título III, art.4°, inciso r). - Vigencia: A partir de su publicación en el Boletín Oficial y surtirá efecto para los ejercicios que cierren </w:t>
      </w:r>
      <w:r w:rsidRPr="006F72BB">
        <w:rPr>
          <w:rFonts w:ascii="Verdana" w:eastAsia="Times New Roman" w:hAnsi="Verdana" w:cs="Times New Roman"/>
          <w:i/>
          <w:iCs/>
          <w:color w:val="000000"/>
          <w:sz w:val="18"/>
          <w:szCs w:val="18"/>
          <w:lang w:eastAsia="es-AR"/>
        </w:rPr>
        <w:lastRenderedPageBreak/>
        <w:t>con posterioridad a la entrada en vigencia de esta ley o, en su caso, año fiscal en curso a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Las limitaciones a que se refieren los párrafos anteriores no serán de aplicación cuando se trate de reorganizaciones producidas en el marco de un proceso concursal y/o la reorganización la autorice la Administración Federal de Ingresos Públicos, como forma de asegurar la continuidad de la explotación empresaria.</w:t>
      </w:r>
      <w:r w:rsidRPr="006F72BB">
        <w:rPr>
          <w:rFonts w:ascii="Verdana" w:eastAsia="Times New Roman" w:hAnsi="Verdana" w:cs="Times New Roman"/>
          <w:color w:val="000000"/>
          <w:sz w:val="18"/>
          <w:szCs w:val="18"/>
          <w:lang w:eastAsia="es-AR"/>
        </w:rPr>
        <w:t> </w:t>
      </w:r>
      <w:r w:rsidRPr="006F72BB">
        <w:rPr>
          <w:rFonts w:ascii="Verdana" w:eastAsia="Times New Roman" w:hAnsi="Verdana" w:cs="Times New Roman"/>
          <w:i/>
          <w:iCs/>
          <w:color w:val="000000"/>
          <w:sz w:val="18"/>
          <w:szCs w:val="18"/>
          <w:lang w:eastAsia="es-AR"/>
        </w:rPr>
        <w:t>(Párrafo incorporado por </w:t>
      </w:r>
      <w:hyperlink r:id="rId98"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III, art.4°, inciso r). - Vigencia: A partir de su publicación en el Boletín Oficial y surtirá efecto para los ejercicios que cierren con posterioridad a la entrada en vigencia de esta ley o, en su caso, año fiscal en curso a dicha fecha. Nota: Párrafo observado por el Poder Ejecutivo mediante Decreto N° 1.517/98.)</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78 -</w:t>
      </w:r>
      <w:r w:rsidRPr="006F72BB">
        <w:rPr>
          <w:rFonts w:ascii="Verdana" w:eastAsia="Times New Roman" w:hAnsi="Verdana" w:cs="Times New Roman"/>
          <w:color w:val="000000"/>
          <w:sz w:val="18"/>
          <w:szCs w:val="18"/>
          <w:lang w:eastAsia="es-AR"/>
        </w:rPr>
        <w:t> Los derechos y obligaciones fiscales trasladables a la o las empresas continuadoras, en los casos previstos en el artículo anterior, son: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 Los quebrantos impositivos no prescriptos, acumulados.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 Los saldos pendientes de imputación originados en ajustes por inflación positivos.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3) Los saldos de franquicias impositivas o deducciones especiales no utilizadas en virtud de limitaciones al monto computable en cada período fiscal y que fueran trasladables a ejercicios futuros.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4) Los cargos diferidos que no hubiesen sido deducidos.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5) Las franquicias impositivas pendientes de utilización a que hubieran tenido derecho la o las empresas antecesoras, en virtud del acogimiento a regímenes especiales de promoción, en tanto se mantengan en la o las nuevas empresas las condiciones básicas tenidas en cuenta para conceder el beneficio.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estos efectos deberá expedirse el organismo de aplicación designado en la disposición respectiva.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6) La valuación impositiva de los bienes de uso, de cambio e inmateriales, cualquiera sea el valor asignado a los fines de la transferencia.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7) Los reintegros al balance impositivo como consecuencia de la venta de bienes o disminución de existencias, cuando se ha hecho uso de franquicias o se ha practicado el revalúo impositivo de bienes por las entidades antecesoras, en los casos en que así lo prevean las respectivas leyes.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8) Los sistemas de amortización de bienes de uso e inmateriales.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9) Los métodos de imputación de utilidades y gastos al año fiscal.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10) El cómputo de los términos a que se refiere el artículo 67, cuando de ello depende el tratamiento fiscal.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11) Los sistemas de imputación de las previsiones cuya deducción autoriza la ley.</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Si el traslado de los sistemas a que se refieren los apartados 8), 9) y 11) del presente artículo produjera la utilización de criterios o métodos diferentes para similares situaciones en la nueva empresa, ésta deberá optar en el primer ejercicio fiscal por uno u otro de los seguidos por las empresas antecesoras, salvo que se refieran a casos respecto de los cuales puedan aplicarse, en una misma empresa o explotación, tratamientos diferentes.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Para utilizar criterios o métodos distintos a los de la o las empresas antecesoras, la nueva empresa deberá solicitar autorización previa a la DIRECCION GENERAL IMPOSITIVA, siempre que las disposiciones legales o reglamentarias lo exijan.</w:t>
      </w:r>
    </w:p>
    <w:p w:rsidR="006F72BB" w:rsidRPr="006F72BB" w:rsidRDefault="006F72BB" w:rsidP="006F72BB">
      <w:pPr>
        <w:spacing w:before="150" w:after="300" w:line="240" w:lineRule="auto"/>
        <w:ind w:left="600" w:right="600"/>
        <w:jc w:val="center"/>
        <w:rPr>
          <w:rFonts w:ascii="Verdana" w:eastAsia="Times New Roman" w:hAnsi="Verdana" w:cs="Times New Roman"/>
          <w:b/>
          <w:bCs/>
          <w:color w:val="000000"/>
          <w:sz w:val="18"/>
          <w:szCs w:val="18"/>
          <w:lang w:eastAsia="es-AR"/>
        </w:rPr>
      </w:pPr>
      <w:r w:rsidRPr="006F72BB">
        <w:rPr>
          <w:rFonts w:ascii="Verdana" w:eastAsia="Times New Roman" w:hAnsi="Verdana" w:cs="Times New Roman"/>
          <w:b/>
          <w:bCs/>
          <w:color w:val="000000"/>
          <w:sz w:val="18"/>
          <w:szCs w:val="18"/>
          <w:lang w:eastAsia="es-AR"/>
        </w:rPr>
        <w:t>CAPITULO IV</w:t>
      </w:r>
    </w:p>
    <w:p w:rsidR="006F72BB" w:rsidRPr="006F72BB" w:rsidRDefault="006F72BB" w:rsidP="006F72BB">
      <w:pPr>
        <w:spacing w:before="150" w:after="300" w:line="240" w:lineRule="auto"/>
        <w:ind w:left="600" w:right="600"/>
        <w:jc w:val="center"/>
        <w:rPr>
          <w:rFonts w:ascii="Verdana" w:eastAsia="Times New Roman" w:hAnsi="Verdana" w:cs="Times New Roman"/>
          <w:b/>
          <w:bCs/>
          <w:color w:val="000000"/>
          <w:sz w:val="18"/>
          <w:szCs w:val="18"/>
          <w:lang w:eastAsia="es-AR"/>
        </w:rPr>
      </w:pPr>
      <w:r w:rsidRPr="006F72BB">
        <w:rPr>
          <w:rFonts w:ascii="Verdana" w:eastAsia="Times New Roman" w:hAnsi="Verdana" w:cs="Times New Roman"/>
          <w:b/>
          <w:bCs/>
          <w:color w:val="000000"/>
          <w:sz w:val="18"/>
          <w:szCs w:val="18"/>
          <w:lang w:eastAsia="es-AR"/>
        </w:rPr>
        <w:t>GANANCIAS DE LA CUARTA CATEGORIA</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INGRESOS DEL TRABAJO PERSONAL EN RELACIÓN DE DEPENDENCIA Y OTRAS RENTAS. </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(Denominación sustituida por art. 1° pto. 4 de la </w:t>
      </w:r>
      <w:hyperlink r:id="rId99" w:history="1">
        <w:r w:rsidRPr="006F72BB">
          <w:rPr>
            <w:rFonts w:ascii="Verdana" w:eastAsia="Times New Roman" w:hAnsi="Verdana" w:cs="Times New Roman"/>
            <w:i/>
            <w:iCs/>
            <w:color w:val="0000FF"/>
            <w:sz w:val="18"/>
            <w:u w:val="single"/>
            <w:lang w:eastAsia="es-AR"/>
          </w:rPr>
          <w:t>Ley N° 27.346</w:t>
        </w:r>
      </w:hyperlink>
      <w:r w:rsidRPr="006F72BB">
        <w:rPr>
          <w:rFonts w:ascii="Verdana" w:eastAsia="Times New Roman" w:hAnsi="Verdana" w:cs="Times New Roman"/>
          <w:i/>
          <w:iCs/>
          <w:color w:val="000000"/>
          <w:sz w:val="18"/>
          <w:szCs w:val="18"/>
          <w:lang w:eastAsia="es-AR"/>
        </w:rPr>
        <w:t> B.O. 27/12/2016. Vigencia: a partir de su publicación en el Boletín Oficial y surtirá efecto a partir del año fiscal 2017,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79 -</w:t>
      </w:r>
      <w:r w:rsidRPr="006F72BB">
        <w:rPr>
          <w:rFonts w:ascii="Verdana" w:eastAsia="Times New Roman" w:hAnsi="Verdana" w:cs="Times New Roman"/>
          <w:color w:val="000000"/>
          <w:sz w:val="18"/>
          <w:szCs w:val="18"/>
          <w:lang w:eastAsia="es-AR"/>
        </w:rPr>
        <w:t> Constituyen ganancias de cuarta categoría las provenientes: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Del desempeño de cargos públicos nacionales, provinciales, municipales y de la Ciudad Autónoma de Buenos Aires, sin excepción, incluidos los cargos electivos de los Poderes Ejecutivos y Legislativos. </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En el caso de los Magistrados, Funcionarios y Empleados del Poder Judicial de la Nación y de las provincias y del Ministerio Público de la Nación cuando su nombramiento hubiera ocurrido a partir del año 2017, inclusive. </w:t>
      </w:r>
      <w:r w:rsidRPr="006F72BB">
        <w:rPr>
          <w:rFonts w:ascii="Verdana" w:eastAsia="Times New Roman" w:hAnsi="Verdana" w:cs="Times New Roman"/>
          <w:i/>
          <w:iCs/>
          <w:color w:val="000000"/>
          <w:sz w:val="18"/>
          <w:szCs w:val="18"/>
          <w:lang w:eastAsia="es-AR"/>
        </w:rPr>
        <w:t>(Inciso sustituido por art. 1° pto. 5 de la </w:t>
      </w:r>
      <w:hyperlink r:id="rId100" w:history="1">
        <w:r w:rsidRPr="006F72BB">
          <w:rPr>
            <w:rFonts w:ascii="Verdana" w:eastAsia="Times New Roman" w:hAnsi="Verdana" w:cs="Times New Roman"/>
            <w:i/>
            <w:iCs/>
            <w:color w:val="0000FF"/>
            <w:sz w:val="18"/>
            <w:u w:val="single"/>
            <w:lang w:eastAsia="es-AR"/>
          </w:rPr>
          <w:t>Ley N° 27.346</w:t>
        </w:r>
      </w:hyperlink>
      <w:r w:rsidRPr="006F72BB">
        <w:rPr>
          <w:rFonts w:ascii="Verdana" w:eastAsia="Times New Roman" w:hAnsi="Verdana" w:cs="Times New Roman"/>
          <w:i/>
          <w:iCs/>
          <w:color w:val="000000"/>
          <w:sz w:val="18"/>
          <w:szCs w:val="18"/>
          <w:lang w:eastAsia="es-AR"/>
        </w:rPr>
        <w:t> B.O. 27/12/2016. Vigencia: a partir de su publicación en el Boletín Oficial y surtirá efecto a partir del año fiscal 2017,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Del trabajo personal ejecutado en relación de dependencia.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 De las jubilaciones, pensiones, retiros o subsidios de cualquier especie en cuanto tengan su origen en el trabajo personal y en la medida que hayan estado sujeto al pago del impuesto, y de los consejeros de las sociedades cooperativas. </w:t>
      </w:r>
      <w:r w:rsidRPr="006F72BB">
        <w:rPr>
          <w:rFonts w:ascii="Verdana" w:eastAsia="Times New Roman" w:hAnsi="Verdana" w:cs="Times New Roman"/>
          <w:i/>
          <w:iCs/>
          <w:color w:val="000000"/>
          <w:sz w:val="18"/>
          <w:szCs w:val="18"/>
          <w:lang w:eastAsia="es-AR"/>
        </w:rPr>
        <w:t>(Inciso sustituido por art. 1° pto. 5 de la </w:t>
      </w:r>
      <w:hyperlink r:id="rId101" w:history="1">
        <w:r w:rsidRPr="006F72BB">
          <w:rPr>
            <w:rFonts w:ascii="Verdana" w:eastAsia="Times New Roman" w:hAnsi="Verdana" w:cs="Times New Roman"/>
            <w:i/>
            <w:iCs/>
            <w:color w:val="0000FF"/>
            <w:sz w:val="18"/>
            <w:u w:val="single"/>
            <w:lang w:eastAsia="es-AR"/>
          </w:rPr>
          <w:t>Ley N° 27.346</w:t>
        </w:r>
      </w:hyperlink>
      <w:r w:rsidRPr="006F72BB">
        <w:rPr>
          <w:rFonts w:ascii="Verdana" w:eastAsia="Times New Roman" w:hAnsi="Verdana" w:cs="Times New Roman"/>
          <w:i/>
          <w:iCs/>
          <w:color w:val="000000"/>
          <w:sz w:val="18"/>
          <w:szCs w:val="18"/>
          <w:lang w:eastAsia="es-AR"/>
        </w:rPr>
        <w:t> B.O. 27/12/2016. Vigencia: a partir de su publicación en el Boletín Oficial y surtirá efecto a partir del año fiscal 2017,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 De los beneficios netos de aportes no deducibles, derivados del cumplimiento de los requisitos de los planes de seguro de retiro privados administrados por entidades sujetas al control de la SUPERINTENDENCIA DE SEGUROS, en cuanto tengan su origen en el trabajo personal.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 De los servicios personales prestados por los socios de las sociedades cooperativas mencionadas en la última parte del inciso g) del artículo 45, que trabajen personalmente en la explotación, inclusive el retorno percibido por aquéllos.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f) Del ejercicio de profesiones liberales u oficios y de funciones de albacea, síndico, mandatario, gestor de negocios, director de sociedades anónimas y fiduciario. </w:t>
      </w:r>
      <w:r w:rsidRPr="006F72BB">
        <w:rPr>
          <w:rFonts w:ascii="Verdana" w:eastAsia="Times New Roman" w:hAnsi="Verdana" w:cs="Times New Roman"/>
          <w:i/>
          <w:iCs/>
          <w:color w:val="000000"/>
          <w:sz w:val="18"/>
          <w:szCs w:val="18"/>
          <w:lang w:eastAsia="es-AR"/>
        </w:rPr>
        <w:t>(Párrafo sustituido por art. 46 de la </w:t>
      </w:r>
      <w:hyperlink r:id="rId102"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También se consideran ganancias de esta categoría las sumas asignadas, conforme lo previsto en el inciso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j) del artículo 87, a los socios administradores de las sociedades de responsabilidad limitada, en comandita simple y en comandita por acciones.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g) Los derivados de las actividades de corredor, viajante de comercio y despachante de aduana.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Sin perjuicio de las demás disposiciones de esta ley, para quienes se desempeñen en cargos directivos y ejecutivos de empresas públicas y privadas, según lo establezca la reglamentación quedan incluidas en este artículo las sumas que se generen exclusivamente con motivo de su desvinculación laboral, cualquiera fuere su denominación, que excedan los montos indemnizatorios mínimos previstos en la normativa laboral aplicable. Cuando esas sumas tengan su origen en un acuerdo consensuado (procesos de mutuo acuerdo o retiro voluntario, entre otros) estarán alcanzadas en cuanto superen los montos indemnizatorios mínimos previstos en la normativa laboral aplicable para el supuesto de despido sin causa. </w:t>
      </w:r>
      <w:r w:rsidRPr="006F72BB">
        <w:rPr>
          <w:rFonts w:ascii="Verdana" w:eastAsia="Times New Roman" w:hAnsi="Verdana" w:cs="Times New Roman"/>
          <w:i/>
          <w:iCs/>
          <w:color w:val="000000"/>
          <w:sz w:val="18"/>
          <w:szCs w:val="18"/>
          <w:lang w:eastAsia="es-AR"/>
        </w:rPr>
        <w:t>(Segundo párrafo incorporado por art. 47 de la </w:t>
      </w:r>
      <w:hyperlink r:id="rId103"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También se considerarán ganancias de esta categoría las compensaciones en dinero y en especie y los viáticos que se abonen como adelanto o reintegro de gastos, por comisiones de servicio realizadas fuera de la sede donde se prestan las tareas, que se perciban por el ejercicio de las actividades incluidas en este artículo. </w:t>
      </w:r>
      <w:r w:rsidRPr="006F72BB">
        <w:rPr>
          <w:rFonts w:ascii="Verdana" w:eastAsia="Times New Roman" w:hAnsi="Verdana" w:cs="Times New Roman"/>
          <w:i/>
          <w:iCs/>
          <w:color w:val="000000"/>
          <w:sz w:val="18"/>
          <w:szCs w:val="18"/>
          <w:lang w:eastAsia="es-AR"/>
        </w:rPr>
        <w:t>(Párrafo sustituido por art. 1° pto. 6 de la </w:t>
      </w:r>
      <w:hyperlink r:id="rId104" w:history="1">
        <w:r w:rsidRPr="006F72BB">
          <w:rPr>
            <w:rFonts w:ascii="Verdana" w:eastAsia="Times New Roman" w:hAnsi="Verdana" w:cs="Times New Roman"/>
            <w:i/>
            <w:iCs/>
            <w:color w:val="0000FF"/>
            <w:sz w:val="18"/>
            <w:u w:val="single"/>
            <w:lang w:eastAsia="es-AR"/>
          </w:rPr>
          <w:t>Ley N° 27.346</w:t>
        </w:r>
      </w:hyperlink>
      <w:r w:rsidRPr="006F72BB">
        <w:rPr>
          <w:rFonts w:ascii="Verdana" w:eastAsia="Times New Roman" w:hAnsi="Verdana" w:cs="Times New Roman"/>
          <w:i/>
          <w:iCs/>
          <w:color w:val="000000"/>
          <w:sz w:val="18"/>
          <w:szCs w:val="18"/>
          <w:lang w:eastAsia="es-AR"/>
        </w:rPr>
        <w:t> B.O. 27/12/2016. Vigencia: a partir de su publicación en el Boletín Oficial y surtirá efecto a partir del año fiscal 2017, inclusive).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No obstante, será de aplicación la deducción prevista en el artículo 82 inciso e) de esta ley, en el importe que fije la Administración Federal de Ingresos Públicos, entidad autárquica en el ámbito del Ministerio de Hacienda y Finanzas Públicas, sobre la base de, entre otros parámetros, la actividad desarrollada, la zona geográfica y las modalidades de la prestación de los servicios, el que no podrá superar el equivalente al cuarenta por ciento (40%) de la ganancia no imponible establecida en el inciso a) del artículo 23 de la presente ley. </w:t>
      </w:r>
      <w:r w:rsidRPr="006F72BB">
        <w:rPr>
          <w:rFonts w:ascii="Verdana" w:eastAsia="Times New Roman" w:hAnsi="Verdana" w:cs="Times New Roman"/>
          <w:i/>
          <w:iCs/>
          <w:color w:val="000000"/>
          <w:sz w:val="18"/>
          <w:szCs w:val="18"/>
          <w:lang w:eastAsia="es-AR"/>
        </w:rPr>
        <w:t>(Párrafo incorporado en virtud de la sustitución dispuesta por art. 1° pto. 6 de la </w:t>
      </w:r>
      <w:hyperlink r:id="rId105" w:history="1">
        <w:r w:rsidRPr="006F72BB">
          <w:rPr>
            <w:rFonts w:ascii="Verdana" w:eastAsia="Times New Roman" w:hAnsi="Verdana" w:cs="Times New Roman"/>
            <w:i/>
            <w:iCs/>
            <w:color w:val="0000FF"/>
            <w:sz w:val="18"/>
            <w:u w:val="single"/>
            <w:lang w:eastAsia="es-AR"/>
          </w:rPr>
          <w:t>Ley N° 27.346</w:t>
        </w:r>
      </w:hyperlink>
      <w:r w:rsidRPr="006F72BB">
        <w:rPr>
          <w:rFonts w:ascii="Verdana" w:eastAsia="Times New Roman" w:hAnsi="Verdana" w:cs="Times New Roman"/>
          <w:i/>
          <w:iCs/>
          <w:color w:val="000000"/>
          <w:sz w:val="18"/>
          <w:szCs w:val="18"/>
          <w:lang w:eastAsia="es-AR"/>
        </w:rPr>
        <w:t> B.O. 27/12/2016. Vigencia: a partir de su publicación en el Boletín Oficial y surtirá efecto a partir del año fiscal 2017, inclusive).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Respecto de las actividades de transporte de larga distancia la deducción indicada en el párrafo anterior no podrá superar el importe de la ganancia no imponible establecida en el inciso a) del artículo 23 de la presente ley. </w:t>
      </w:r>
      <w:r w:rsidRPr="006F72BB">
        <w:rPr>
          <w:rFonts w:ascii="Verdana" w:eastAsia="Times New Roman" w:hAnsi="Verdana" w:cs="Times New Roman"/>
          <w:i/>
          <w:iCs/>
          <w:color w:val="000000"/>
          <w:sz w:val="18"/>
          <w:szCs w:val="18"/>
          <w:lang w:eastAsia="es-AR"/>
        </w:rPr>
        <w:t>(Párrafo incorporado en virtud de la sustitución dispuesta por art. 1° pto. 6 de la </w:t>
      </w:r>
      <w:hyperlink r:id="rId106" w:history="1">
        <w:r w:rsidRPr="006F72BB">
          <w:rPr>
            <w:rFonts w:ascii="Verdana" w:eastAsia="Times New Roman" w:hAnsi="Verdana" w:cs="Times New Roman"/>
            <w:i/>
            <w:iCs/>
            <w:color w:val="0000FF"/>
            <w:sz w:val="18"/>
            <w:u w:val="single"/>
            <w:lang w:eastAsia="es-AR"/>
          </w:rPr>
          <w:t>Ley N° 27.346</w:t>
        </w:r>
      </w:hyperlink>
      <w:r w:rsidRPr="006F72BB">
        <w:rPr>
          <w:rFonts w:ascii="Verdana" w:eastAsia="Times New Roman" w:hAnsi="Verdana" w:cs="Times New Roman"/>
          <w:i/>
          <w:iCs/>
          <w:color w:val="000000"/>
          <w:sz w:val="18"/>
          <w:szCs w:val="18"/>
          <w:lang w:eastAsia="es-AR"/>
        </w:rPr>
        <w:t> B.O. 27/12/2016. Vigencia: a partir de su publicación en el Boletín Oficial y surtirá efecto a partir del año fiscal 2017, inclusive).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 xml:space="preserve">También se considerarán ganancias de esta categoría las sumas abonadas al </w:t>
      </w:r>
      <w:r w:rsidRPr="006F72BB">
        <w:rPr>
          <w:rFonts w:ascii="Verdana" w:eastAsia="Times New Roman" w:hAnsi="Verdana" w:cs="Times New Roman"/>
          <w:color w:val="000000"/>
          <w:sz w:val="18"/>
          <w:szCs w:val="18"/>
          <w:lang w:eastAsia="es-AR"/>
        </w:rPr>
        <w:lastRenderedPageBreak/>
        <w:t>personal docente en concepto de adicional por material didáctico que excedan al cuarenta por ciento (40%) de la ganancia no imponible establecida en el inciso a) del artículo 23 de la presente ley. </w:t>
      </w:r>
      <w:r w:rsidRPr="006F72BB">
        <w:rPr>
          <w:rFonts w:ascii="Verdana" w:eastAsia="Times New Roman" w:hAnsi="Verdana" w:cs="Times New Roman"/>
          <w:i/>
          <w:iCs/>
          <w:color w:val="000000"/>
          <w:sz w:val="18"/>
          <w:szCs w:val="18"/>
          <w:lang w:eastAsia="es-AR"/>
        </w:rPr>
        <w:t>(Párrafo incorporado en virtud de la sustitución dispuesta por art. 1° pto. 6 de la </w:t>
      </w:r>
      <w:hyperlink r:id="rId107" w:history="1">
        <w:r w:rsidRPr="006F72BB">
          <w:rPr>
            <w:rFonts w:ascii="Verdana" w:eastAsia="Times New Roman" w:hAnsi="Verdana" w:cs="Times New Roman"/>
            <w:i/>
            <w:iCs/>
            <w:color w:val="0000FF"/>
            <w:sz w:val="18"/>
            <w:u w:val="single"/>
            <w:lang w:eastAsia="es-AR"/>
          </w:rPr>
          <w:t>Ley N° 27.346</w:t>
        </w:r>
      </w:hyperlink>
      <w:r w:rsidRPr="006F72BB">
        <w:rPr>
          <w:rFonts w:ascii="Verdana" w:eastAsia="Times New Roman" w:hAnsi="Verdana" w:cs="Times New Roman"/>
          <w:i/>
          <w:iCs/>
          <w:color w:val="000000"/>
          <w:sz w:val="18"/>
          <w:szCs w:val="18"/>
          <w:lang w:eastAsia="es-AR"/>
        </w:rPr>
        <w:t> B.O. 27/12/2016. Vigencia: a partir de su publicación en el Boletín Oficial y surtirá efecto a partir del año fiscal 2017, inclusive).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tales fines la Administración Federal de Ingresos Públicos establecerá las condiciones bajo las cuales se hará efectivo el cómputo de esta deducción. </w:t>
      </w:r>
      <w:r w:rsidRPr="006F72BB">
        <w:rPr>
          <w:rFonts w:ascii="Verdana" w:eastAsia="Times New Roman" w:hAnsi="Verdana" w:cs="Times New Roman"/>
          <w:i/>
          <w:iCs/>
          <w:color w:val="000000"/>
          <w:sz w:val="18"/>
          <w:szCs w:val="18"/>
          <w:lang w:eastAsia="es-AR"/>
        </w:rPr>
        <w:t>(Párrafo incorporado en virtud de la sustitución dispuesta por art. 1° pto. 6 de la </w:t>
      </w:r>
      <w:hyperlink r:id="rId108" w:history="1">
        <w:r w:rsidRPr="006F72BB">
          <w:rPr>
            <w:rFonts w:ascii="Verdana" w:eastAsia="Times New Roman" w:hAnsi="Verdana" w:cs="Times New Roman"/>
            <w:i/>
            <w:iCs/>
            <w:color w:val="0000FF"/>
            <w:sz w:val="18"/>
            <w:u w:val="single"/>
            <w:lang w:eastAsia="es-AR"/>
          </w:rPr>
          <w:t>Ley N° 27.346</w:t>
        </w:r>
      </w:hyperlink>
      <w:r w:rsidRPr="006F72BB">
        <w:rPr>
          <w:rFonts w:ascii="Verdana" w:eastAsia="Times New Roman" w:hAnsi="Verdana" w:cs="Times New Roman"/>
          <w:i/>
          <w:iCs/>
          <w:color w:val="000000"/>
          <w:sz w:val="18"/>
          <w:szCs w:val="18"/>
          <w:lang w:eastAsia="es-AR"/>
        </w:rPr>
        <w:t> B.O. 27/12/2016. Vigencia: a partir de su publicación en el Boletín Oficial y surtirá efecto a partir del año fiscal 2017, inclusive).</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TITULO III</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DE LAS DEDUCCIONES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80 -</w:t>
      </w:r>
      <w:r w:rsidRPr="006F72BB">
        <w:rPr>
          <w:rFonts w:ascii="Verdana" w:eastAsia="Times New Roman" w:hAnsi="Verdana" w:cs="Times New Roman"/>
          <w:color w:val="000000"/>
          <w:sz w:val="18"/>
          <w:szCs w:val="18"/>
          <w:lang w:eastAsia="es-AR"/>
        </w:rPr>
        <w:t> Los gastos cuya deducción admite esta ley, con las restricciones expresas contenidas en ella, son los efectuados para obtener, mantener y conservar las ganancias gravadas por este impuesto y se restarán de las ganancias producidas por la fuente que las origina. Cuando los gastos se efectúen con el objeto de obtener, mantener y conservar ganancias gravadas, exentas y/o no gravadas, generadas por distintas fuentes productoras, la deducción se hará de las ganancias brutas que produce cada una de ellas en la parte o proporción respectiva. Cuando medien razones prácticas, y siempre que con ello no se altere el monto del impuesto a pagar, se admitirá que el total de uno o más gastos se deduzca de una de las fuentes productoras.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sustituido por art. 48 de la </w:t>
      </w:r>
      <w:hyperlink r:id="rId109"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 -</w:t>
      </w:r>
      <w:r w:rsidRPr="006F72BB">
        <w:rPr>
          <w:rFonts w:ascii="Verdana" w:eastAsia="Times New Roman" w:hAnsi="Verdana" w:cs="Times New Roman"/>
          <w:color w:val="000000"/>
          <w:sz w:val="18"/>
          <w:szCs w:val="18"/>
          <w:lang w:eastAsia="es-AR"/>
        </w:rPr>
        <w:t> Los gastos realizados en la República Argentina se presumen vinculados con ganancias de fuente argentina. Sin perjuicio de lo dispuesto por el inciso e) del artículo 87 de la ley, los gastos realizados en el extranjero se presumen vinculados con ganancias de fuente extranjera. No obstante, podrá admitirse su deducción de las ganancias de fuente argentina si se demuestra debidamente que están destinados a obtener, mantener y conservar ganancias de este origen.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s/n incorporado a continuación del artículo 80, por art. 49 de la </w:t>
      </w:r>
      <w:hyperlink r:id="rId110"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81 -</w:t>
      </w:r>
      <w:r w:rsidRPr="006F72BB">
        <w:rPr>
          <w:rFonts w:ascii="Verdana" w:eastAsia="Times New Roman" w:hAnsi="Verdana" w:cs="Times New Roman"/>
          <w:color w:val="000000"/>
          <w:sz w:val="18"/>
          <w:szCs w:val="18"/>
          <w:lang w:eastAsia="es-AR"/>
        </w:rPr>
        <w:t> De la ganancia del año fiscal, cualquiera fuese la fuente de ganancia y con las limitaciones contenidas en esta ley, se podrá deducir: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Los intereses de deudas, sus respectivas actualizaciones y los gastos originados por la constitución, renovación y cancelación de las mismas.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 xml:space="preserve">En el caso de personas físicas y sucesiones indivisas la relación de causalidad que dispone el artículo 80 se establecerá de acuerdo con el principio de afectación patrimonial. En tal virtud sólo resultarán deducibles los conceptos a que se refiere el párrafo anterior, cuando pueda demostrarse que los mismos se originen en deudas contraídas por la adquisición de bienes o servicios que se afecten a la </w:t>
      </w:r>
      <w:r w:rsidRPr="006F72BB">
        <w:rPr>
          <w:rFonts w:ascii="Verdana" w:eastAsia="Times New Roman" w:hAnsi="Verdana" w:cs="Times New Roman"/>
          <w:color w:val="000000"/>
          <w:sz w:val="18"/>
          <w:szCs w:val="18"/>
          <w:lang w:eastAsia="es-AR"/>
        </w:rPr>
        <w:lastRenderedPageBreak/>
        <w:t>obtención, mantenimiento o conservación de ganancias gravadas. No procederá deducción alguna cuando se trate de ganancias gravadas que, conforme a las disposiciones de esta ley, tributen el impuesto por vía de retención con carácter de pago único y definitivo.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No obstante lo dispuesto en el párrafo anterior, los sujetos indicados en el mismo podrán deducir el importe de los intereses correspondientes a créditos hipotecarios que les hubieren sido otorgados por la compra o la construcción de inmuebles destinados a casa habitación del contribuyente, o del causante en el caso de sucesiones indivisas, hasta la suma de pesos veinte mil ($ 20.000) anuales. En el supuesto de inmuebles en condominio, el monto a deducir por cada condómino no podrá exceder al que resulte de aplicar el porcentaje de su participación sobre el límite establecido precedentemente.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el caso de los sujetos comprendidos en el artículo 49, los intereses de deudas de carácter financiero —excluyéndose, en consecuencia, las deudas generadas por adquisiciones de bienes, locaciones y prestaciones de servicios relacionados con el giro del negocio— contraídos con sujetos, residentes o no en la República Argentina, vinculados en los términos del artículo incorporado a continuación del artículo 15 de esta ley, serán deducibles del balance impositivo al que corresponda su imputación, no pudiendo superar tal deducción el monto anual que al respecto establezca el Poder Ejecutivo nacional o el equivalente al treinta por ciento (30%) de la ganancia neta del ejercicio que resulte antes de deducir tanto los intereses a los que alude este párrafo como las amortizaciones previstas en esta ley, el que resulte mayor. </w:t>
      </w:r>
      <w:r w:rsidRPr="006F72BB">
        <w:rPr>
          <w:rFonts w:ascii="Verdana" w:eastAsia="Times New Roman" w:hAnsi="Verdana" w:cs="Times New Roman"/>
          <w:i/>
          <w:iCs/>
          <w:color w:val="000000"/>
          <w:sz w:val="18"/>
          <w:szCs w:val="18"/>
          <w:lang w:eastAsia="es-AR"/>
        </w:rPr>
        <w:t>(Párrafo sustituido por art. 50 de la </w:t>
      </w:r>
      <w:hyperlink r:id="rId111"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Al límite aplicable a que se refiere el párrafo anterior se le podrá adicionar el excedente que se haya acumulado en los tres (3) ejercicios fiscales inmediatos anteriores, por resultar inferior —en cualquiera de dichos períodos— el monto de los intereses efectivamente deducidos respecto del límite aplicable, en la medida que dicho excedente no hubiera sido aplicado con anterioridad conforme el procedimiento dispuesto en este párrafo. </w:t>
      </w:r>
      <w:r w:rsidRPr="006F72BB">
        <w:rPr>
          <w:rFonts w:ascii="Verdana" w:eastAsia="Times New Roman" w:hAnsi="Verdana" w:cs="Times New Roman"/>
          <w:i/>
          <w:iCs/>
          <w:color w:val="000000"/>
          <w:sz w:val="18"/>
          <w:szCs w:val="18"/>
          <w:lang w:eastAsia="es-AR"/>
        </w:rPr>
        <w:t>(Párrafo sustituido por art. 50 de la </w:t>
      </w:r>
      <w:hyperlink r:id="rId112"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Los intereses que, de acuerdo con lo dispuesto en los párrafos precedentes, no hubieran podido deducirse, podrán adicionarse a aquellos correspondientes a los cinco (5) ejercicios fiscales inmediatos siguientes, quedando sujetos al mecanismo de limitación allí previsto. Lo dispuesto en el cuarto párrafo del presente inciso no será de aplicación en los siguientes supuestos: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1. Para las entidades regidas por la ley 21.526 y sus modificaciones.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2. Para los fideicomisos financieros constituidos conforme a las disposiciones de los artículos 1.690 a 1.692 del Código Civil y Comercial de la Nación.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3. Para las empresas que tengan por objeto principal la celebración de contratos de leasing en los términos, condiciones y requisitos establecidos por los artículos 1.227 y siguientes del Código Civil y Comercial de la Nación y en forma secundaria realicen exclusivamente actividades financieras.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4. Por el monto de los intereses que no exceda el importe de los intereses activos.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 xml:space="preserve">5. Cuando se demuestre fehacientemente que, para un ejercicio fiscal, la relación </w:t>
      </w:r>
      <w:r w:rsidRPr="006F72BB">
        <w:rPr>
          <w:rFonts w:ascii="Verdana" w:eastAsia="Times New Roman" w:hAnsi="Verdana" w:cs="Times New Roman"/>
          <w:color w:val="000000"/>
          <w:sz w:val="18"/>
          <w:szCs w:val="18"/>
          <w:lang w:eastAsia="es-AR"/>
        </w:rPr>
        <w:lastRenderedPageBreak/>
        <w:t>entre los intereses sujetos a la limitación del cuarto párrafo de este inciso y la ganancia neta a la que allí se alude, resulta inferior o igual al ratio que, en ese ejercicio fiscal, el grupo económico al cual el sujeto en cuestión pertenece posee por pasivos contraídos con acreedores independientes y su ganancia neta, determinada de manera análoga a lo allí dispuesto, según los requisitos que establezca la reglamentación; 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6. Cuando se demuestre fehacientemente, conforme lo disponga la reglamentación, que el beneficiario de los intereses a los que alude dicho cuarto párrafo hubiera tributado efectivamente el impuesto respecto de tales rentas, con arreglo a lo dispuesto en esta ley. </w:t>
      </w:r>
      <w:r w:rsidRPr="006F72BB">
        <w:rPr>
          <w:rFonts w:ascii="Verdana" w:eastAsia="Times New Roman" w:hAnsi="Verdana" w:cs="Times New Roman"/>
          <w:i/>
          <w:iCs/>
          <w:color w:val="000000"/>
          <w:sz w:val="18"/>
          <w:szCs w:val="18"/>
          <w:lang w:eastAsia="es-AR"/>
        </w:rPr>
        <w:t>(Párrafo sustituido por art. 50 de la </w:t>
      </w:r>
      <w:hyperlink r:id="rId113"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Los intereses quedarán sujetos, en el momento del pago, a las normas de retención vigentes dictadas por la Administración Federal de Ingresos Públicos, con independencia de que resulten o no deducibles. </w:t>
      </w:r>
      <w:r w:rsidRPr="006F72BB">
        <w:rPr>
          <w:rFonts w:ascii="Verdana" w:eastAsia="Times New Roman" w:hAnsi="Verdana" w:cs="Times New Roman"/>
          <w:i/>
          <w:iCs/>
          <w:color w:val="000000"/>
          <w:sz w:val="18"/>
          <w:szCs w:val="18"/>
          <w:lang w:eastAsia="es-AR"/>
        </w:rPr>
        <w:t>(Párrafo sustituido por art. 50 de la </w:t>
      </w:r>
      <w:hyperlink r:id="rId114"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los fines previstos en los párrafos cuarto a séptimo de este inciso, el término “intereses” comprende, asimismo, las diferencias de cambio y, en su caso, actualizaciones, generadas por los pasivos que los originan, en la medida en que no resulte de aplicación el procedimiento previsto en el artículo 95 de esta ley, conforme lo dispuesto en su segundo párrafo. La reglamentación podrá determinar la inaplicabilidad de la limitación prevista en el cuarto párrafo cuando el tipo de actividad que desarrolle el sujeto así lo justifique. </w:t>
      </w:r>
      <w:r w:rsidRPr="006F72BB">
        <w:rPr>
          <w:rFonts w:ascii="Verdana" w:eastAsia="Times New Roman" w:hAnsi="Verdana" w:cs="Times New Roman"/>
          <w:i/>
          <w:iCs/>
          <w:color w:val="000000"/>
          <w:sz w:val="18"/>
          <w:szCs w:val="18"/>
          <w:lang w:eastAsia="es-AR"/>
        </w:rPr>
        <w:t>(Párrafo incorporado por art. 50 de la </w:t>
      </w:r>
      <w:hyperlink r:id="rId115"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(Inciso a) sustituido por art. 4° de la </w:t>
      </w:r>
      <w:hyperlink r:id="rId116" w:history="1">
        <w:r w:rsidRPr="006F72BB">
          <w:rPr>
            <w:rFonts w:ascii="Verdana" w:eastAsia="Times New Roman" w:hAnsi="Verdana" w:cs="Times New Roman"/>
            <w:i/>
            <w:iCs/>
            <w:color w:val="0000FF"/>
            <w:sz w:val="18"/>
            <w:u w:val="single"/>
            <w:lang w:eastAsia="es-AR"/>
          </w:rPr>
          <w:t>Ley N° 25.784</w:t>
        </w:r>
      </w:hyperlink>
      <w:r w:rsidRPr="006F72BB">
        <w:rPr>
          <w:rFonts w:ascii="Verdana" w:eastAsia="Times New Roman" w:hAnsi="Verdana" w:cs="Times New Roman"/>
          <w:i/>
          <w:iCs/>
          <w:color w:val="000000"/>
          <w:sz w:val="18"/>
          <w:szCs w:val="18"/>
          <w:lang w:eastAsia="es-AR"/>
        </w:rPr>
        <w:t>, B.O. 22/10/2003. - Vigencia: A partir del día de su publicación en B.O.)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Las sumas que pagan los tomadores y asegurados por:</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(i) seguros para casos de muerte; y</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(ii) seguros mixtos —excepto para los casos de seguros de retiro privados administrados por entidades sujetas al control de la Superintendencia de Seguros de la Nación—, en los cuales serán deducibles tanto las primas que cubran el riesgo de muerte como las primas de ahorro.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Asimismo, serán deducibles las sumas que se destinen a la adquisición de cuotapartes de fondos comunes de inversión que se constituyan con fines de retiro en los términos de la reglamentación que a tales efectos dicte la Comisión Nacional de Valores y en los límites que sean aplicables para las deducciones previstas en los puntos (i) y (ii) de este inciso b). </w:t>
      </w:r>
      <w:r w:rsidRPr="006F72BB">
        <w:rPr>
          <w:rFonts w:ascii="Verdana" w:eastAsia="Times New Roman" w:hAnsi="Verdana" w:cs="Times New Roman"/>
          <w:i/>
          <w:iCs/>
          <w:color w:val="000000"/>
          <w:sz w:val="18"/>
          <w:szCs w:val="18"/>
          <w:lang w:eastAsia="es-AR"/>
        </w:rPr>
        <w:t>(Primer párrafo sustituido por art. 51 de la </w:t>
      </w:r>
      <w:hyperlink r:id="rId117"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Fíjase como importe máximo a deducir por los conceptos indicados en este inciso la suma de CUATRO CENTAVOS DE PESO ($ 0,04) anuales, se trate o no de prima única.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Los excedentes del importe máximo mencionado precedentemente serán deducibles en los años de vigencia del contrato de seguro posteriores al del pago, hasta cubrir el total abonado por el asegurado, teniendo en cuenta, para cada período fiscal, el referido límite máximo.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Los importes cuya deducción corresponda diferir serán actualizados aplicando el índice de actualización mencionado en el artículo 89, referido al mes de diciembre del período fiscal en que se realizó el gasto, según la tabla elaborada por la DIRECCION GENERAL IMPOSITIVA para el mes de diciembre del período fiscal en el cual corresponda practicar la deducción.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 Las donaciones a los fiscos nacional, provinciales y municipales, al Fondo Partidario Permanente, a los partidos políticos reconocidos incluso para el caso de campañas electorales y a las instituciones, comprendidas en el inciso e) del artículo 20, realizadas en las condiciones que determine la reglamentación y hasta el límite del cinco por ciento (5%) de la ganancia neta del ejercicio. </w:t>
      </w:r>
      <w:r w:rsidRPr="006F72BB">
        <w:rPr>
          <w:rFonts w:ascii="Verdana" w:eastAsia="Times New Roman" w:hAnsi="Verdana" w:cs="Times New Roman"/>
          <w:i/>
          <w:iCs/>
          <w:color w:val="000000"/>
          <w:sz w:val="18"/>
          <w:szCs w:val="18"/>
          <w:lang w:eastAsia="es-AR"/>
        </w:rPr>
        <w:t>(Primer Párrafo sustituido por art. 68 de la </w:t>
      </w:r>
      <w:hyperlink r:id="rId118" w:history="1">
        <w:r w:rsidRPr="006F72BB">
          <w:rPr>
            <w:rFonts w:ascii="Verdana" w:eastAsia="Times New Roman" w:hAnsi="Verdana" w:cs="Times New Roman"/>
            <w:i/>
            <w:iCs/>
            <w:color w:val="0000FF"/>
            <w:sz w:val="18"/>
            <w:u w:val="single"/>
            <w:lang w:eastAsia="es-AR"/>
          </w:rPr>
          <w:t>Ley N° 26.215</w:t>
        </w:r>
      </w:hyperlink>
      <w:r w:rsidRPr="006F72BB">
        <w:rPr>
          <w:rFonts w:ascii="Verdana" w:eastAsia="Times New Roman" w:hAnsi="Verdana" w:cs="Times New Roman"/>
          <w:i/>
          <w:iCs/>
          <w:color w:val="000000"/>
          <w:sz w:val="18"/>
          <w:szCs w:val="18"/>
          <w:lang w:eastAsia="es-AR"/>
        </w:rPr>
        <w:t> B.O. 17/1/2007).</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Lo dispuesto precedentemente también será de aplicación para las instituciones comprendidas en el inciso f) del citado artículo 20 cuyo objetivo principal sea: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 La realización de actividad de asistencia social u obra médica asistencial de beneficencia, sin fines de lucro, incluidas las actividades de cuidado y protección de la infancia, vejez, minusvalía y discapacidad. </w:t>
      </w:r>
      <w:r w:rsidRPr="006F72BB">
        <w:rPr>
          <w:rFonts w:ascii="Verdana" w:eastAsia="Times New Roman" w:hAnsi="Verdana" w:cs="Times New Roman"/>
          <w:i/>
          <w:iCs/>
          <w:color w:val="000000"/>
          <w:sz w:val="18"/>
          <w:szCs w:val="18"/>
          <w:lang w:eastAsia="es-AR"/>
        </w:rPr>
        <w:t>(Apartado 1 sustituido por art. 52 de la </w:t>
      </w:r>
      <w:hyperlink r:id="rId119"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 La investigación científica y tecnológica, aun cuando la misma esté destinada a la actividad académica o docente, y cuenten con una certificación de calificación respecto de los programas de investigación, de los investigadores y del personal de apoyo que participen en los correspondientes programas, extendida por la SECRETARIA DE CIENCIA Y TECNOLOGIA dependiente del MINISTERIO DE CULTURA Y EDUCACION.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3. La investigación científica sobre cuestiones económicas, políticas y sociales orientadas al desarrollo de los planes de partidos políticos.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4. La actividad educativa sistemática y de grado para el otorgamiento de títulos reconocidos oficialmente por el MINISTERIO DE CULTURA Y EDUCACION, como asimismo la promoción de valores culturales, mediante el auspicio, subvención, dictado o mantenimiento de cursos gratuitos prestados en establecimientos educacionales públicos o privados reconocidos por los Ministerios de Educación o similares, de las respectivas jurisdicciones.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 Las contribuciones o descuentos para fondos de jubilaciones, retiros, pensiones o subsidios, siempre que se destinen a cajas nacionales, provinciales o municipales.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 </w:t>
      </w:r>
      <w:r w:rsidRPr="006F72BB">
        <w:rPr>
          <w:rFonts w:ascii="Verdana" w:eastAsia="Times New Roman" w:hAnsi="Verdana" w:cs="Times New Roman"/>
          <w:i/>
          <w:iCs/>
          <w:color w:val="000000"/>
          <w:sz w:val="18"/>
          <w:szCs w:val="18"/>
          <w:lang w:eastAsia="es-AR"/>
        </w:rPr>
        <w:t>(Inciso derogado por art. 17 de la </w:t>
      </w:r>
      <w:hyperlink r:id="rId120" w:history="1">
        <w:r w:rsidRPr="006F72BB">
          <w:rPr>
            <w:rFonts w:ascii="Verdana" w:eastAsia="Times New Roman" w:hAnsi="Verdana" w:cs="Times New Roman"/>
            <w:i/>
            <w:iCs/>
            <w:color w:val="0000FF"/>
            <w:sz w:val="18"/>
            <w:u w:val="single"/>
            <w:lang w:eastAsia="es-AR"/>
          </w:rPr>
          <w:t>Ley N° 26.425</w:t>
        </w:r>
      </w:hyperlink>
      <w:r w:rsidRPr="006F72BB">
        <w:rPr>
          <w:rFonts w:ascii="Verdana" w:eastAsia="Times New Roman" w:hAnsi="Verdana" w:cs="Times New Roman"/>
          <w:i/>
          <w:iCs/>
          <w:color w:val="000000"/>
          <w:sz w:val="18"/>
          <w:szCs w:val="18"/>
          <w:lang w:eastAsia="es-AR"/>
        </w:rPr>
        <w:t> B.O. 9/12/2008. Vigencia: a partir de la fecha de su publicación en el Boletín Oficial.)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f) Las amortizaciones de los bienes inmateriales que por sus características tengan un plazo de duración limitado, como patentes, concesiones y activos similares.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g) Los descuentos obligatorios efectuados para aportes para obras sociales correspondientes al contribuyente y a las personas que revistan para éste el carácter de cargas de familia.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Asimismo serán deducibles los importes abonados en concepto de cuotas o abonos a instituciones que presten cobertura médico asistencial, correspondientes al contribuyente y a las personas que revistan para éste el carácter de cargas de familia. Esta deducción no podrá superar el cinco por ciento (5%) de la ganancia neta del ejercicio. </w:t>
      </w:r>
      <w:r w:rsidRPr="006F72BB">
        <w:rPr>
          <w:rFonts w:ascii="Verdana" w:eastAsia="Times New Roman" w:hAnsi="Verdana" w:cs="Times New Roman"/>
          <w:i/>
          <w:iCs/>
          <w:color w:val="000000"/>
          <w:sz w:val="18"/>
          <w:szCs w:val="18"/>
          <w:lang w:eastAsia="es-AR"/>
        </w:rPr>
        <w:t>(Inciso sustituido por art. 53 de la </w:t>
      </w:r>
      <w:hyperlink r:id="rId121"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h) Los honorarios correspondientes a los servicios de asistencia sanitaria, médica y paramédica del contribuyente y de las personas que revistan para éste el carácter de cargas de familia: a) de hospitalización en clínicas, sanatorios y establecimientos similares; b) las prestaciones accesorias de la hospitalización; c) los servicios prestados por los médicos en todas sus especialidades; d) los servicios prestados por los bioquímicos, odontólogos, kinesiólogos, fonoaudiólogos, psicólogos, etcétera; e) los que presten los técnicos auxiliares de la medicina; f) todos los demás servicios relacionados con la asistencia, incluyendo el transporte de heridos y enfermos en ambulancias o vehículos especiales.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 deducción se admitirá siempre que se encuentre efectivamente facturada por el respectivo prestador del servicio y hasta un máximo del cuarenta por ciento (40%) del total de la facturación del período fiscal de que se trate, siempre y en la medida en que los importes no se encuentren alcanzados por sistemas de reintegro incluidos en planes de cobertura médica. Esta deducción no podrá superar el cinco por ciento (5%) de la ganancia neta del ejercicio. </w:t>
      </w:r>
      <w:r w:rsidRPr="006F72BB">
        <w:rPr>
          <w:rFonts w:ascii="Verdana" w:eastAsia="Times New Roman" w:hAnsi="Verdana" w:cs="Times New Roman"/>
          <w:i/>
          <w:iCs/>
          <w:color w:val="000000"/>
          <w:sz w:val="18"/>
          <w:szCs w:val="18"/>
          <w:lang w:eastAsia="es-AR"/>
        </w:rPr>
        <w:t>(Inciso sustituido por art. 53 de la </w:t>
      </w:r>
      <w:hyperlink r:id="rId122"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i) El cuarenta por ciento (40%) de las sumas pagadas por el contribuyente, o del causante en el caso de sucesiones indivisas, en concepto de alquileres de inmuebles destinados a su casa habitación, y hasta el límite de la suma prevista en el inciso a) del artículo 23 de esta ley, siempre y cuando el contribuyente o el causante no resulte titular de ningún inmueble, cualquiera sea la proporción.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 Administración Federal de Ingresos Públicos, entidad autárquica en el ámbito del Ministerio de Hacienda y Finanzas Públicas, establecerá las condiciones bajo las cuales se hará efectivo el cómputo de esta deducción. </w:t>
      </w:r>
      <w:r w:rsidRPr="006F72BB">
        <w:rPr>
          <w:rFonts w:ascii="Verdana" w:eastAsia="Times New Roman" w:hAnsi="Verdana" w:cs="Times New Roman"/>
          <w:i/>
          <w:iCs/>
          <w:color w:val="000000"/>
          <w:sz w:val="18"/>
          <w:szCs w:val="18"/>
          <w:lang w:eastAsia="es-AR"/>
        </w:rPr>
        <w:t>(Inciso incorporado por art. 1° pto. 7 de la </w:t>
      </w:r>
      <w:hyperlink r:id="rId123" w:history="1">
        <w:r w:rsidRPr="006F72BB">
          <w:rPr>
            <w:rFonts w:ascii="Verdana" w:eastAsia="Times New Roman" w:hAnsi="Verdana" w:cs="Times New Roman"/>
            <w:i/>
            <w:iCs/>
            <w:color w:val="0000FF"/>
            <w:sz w:val="18"/>
            <w:u w:val="single"/>
            <w:lang w:eastAsia="es-AR"/>
          </w:rPr>
          <w:t>Ley N° 27.346</w:t>
        </w:r>
      </w:hyperlink>
      <w:r w:rsidRPr="006F72BB">
        <w:rPr>
          <w:rFonts w:ascii="Verdana" w:eastAsia="Times New Roman" w:hAnsi="Verdana" w:cs="Times New Roman"/>
          <w:i/>
          <w:iCs/>
          <w:color w:val="000000"/>
          <w:sz w:val="18"/>
          <w:szCs w:val="18"/>
          <w:lang w:eastAsia="es-AR"/>
        </w:rPr>
        <w:t> B.O. 27/12/2016. Vigencia: a partir de su publicación en el Boletín Oficial y surtirá efecto a partir del año fiscal 2017,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j) Los aportes correspondientes a los planes de seguro de retiro privados administrados por entidades sujetas al control de la Superintendencia de Seguros de la Nación. </w:t>
      </w:r>
      <w:r w:rsidRPr="006F72BB">
        <w:rPr>
          <w:rFonts w:ascii="Verdana" w:eastAsia="Times New Roman" w:hAnsi="Verdana" w:cs="Times New Roman"/>
          <w:i/>
          <w:iCs/>
          <w:color w:val="000000"/>
          <w:sz w:val="18"/>
          <w:szCs w:val="18"/>
          <w:lang w:eastAsia="es-AR"/>
        </w:rPr>
        <w:t>(Inciso incorporado por art. 54 de la </w:t>
      </w:r>
      <w:hyperlink r:id="rId124"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 xml:space="preserve">A los fines de la determinación de los límites establecidos en el primer párrafo del inciso c) y en el segundo párrafo de los incisos g) y h), los referidos porcentajes se aplicarán sobre las ganancias netas del ejercicio que resulten antes de deducir el importe de los conceptos comprendidos en las citadas normas, el de los quebrantos de años anteriores y, cuando corresponda, las sumas a que se refiere el artículo 23 </w:t>
      </w:r>
      <w:r w:rsidRPr="006F72BB">
        <w:rPr>
          <w:rFonts w:ascii="Verdana" w:eastAsia="Times New Roman" w:hAnsi="Verdana" w:cs="Times New Roman"/>
          <w:color w:val="000000"/>
          <w:sz w:val="18"/>
          <w:szCs w:val="18"/>
          <w:lang w:eastAsia="es-AR"/>
        </w:rPr>
        <w:lastRenderedPageBreak/>
        <w:t>de la ley. </w:t>
      </w:r>
      <w:r w:rsidRPr="006F72BB">
        <w:rPr>
          <w:rFonts w:ascii="Verdana" w:eastAsia="Times New Roman" w:hAnsi="Verdana" w:cs="Times New Roman"/>
          <w:i/>
          <w:iCs/>
          <w:color w:val="000000"/>
          <w:sz w:val="18"/>
          <w:szCs w:val="18"/>
          <w:lang w:eastAsia="es-AR"/>
        </w:rPr>
        <w:t>(Párrafo incorporado por art. 55 de la </w:t>
      </w:r>
      <w:hyperlink r:id="rId125"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El Poder Ejecutivo nacional establecerá los montos máximos deducibles por los conceptos a que se refieren los incisos b) y j). </w:t>
      </w:r>
      <w:r w:rsidRPr="006F72BB">
        <w:rPr>
          <w:rFonts w:ascii="Verdana" w:eastAsia="Times New Roman" w:hAnsi="Verdana" w:cs="Times New Roman"/>
          <w:i/>
          <w:iCs/>
          <w:color w:val="000000"/>
          <w:sz w:val="18"/>
          <w:szCs w:val="18"/>
          <w:lang w:eastAsia="es-AR"/>
        </w:rPr>
        <w:t>(Párrafo incorporado por art. 55 de la </w:t>
      </w:r>
      <w:hyperlink r:id="rId126"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DEDUCCIONES ESPECIALES DE LAS CATEGORIAS</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PRIMERA, SEGUNDA, TERCERA Y CUARTA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82 -</w:t>
      </w:r>
      <w:r w:rsidRPr="006F72BB">
        <w:rPr>
          <w:rFonts w:ascii="Verdana" w:eastAsia="Times New Roman" w:hAnsi="Verdana" w:cs="Times New Roman"/>
          <w:color w:val="000000"/>
          <w:sz w:val="18"/>
          <w:szCs w:val="18"/>
          <w:lang w:eastAsia="es-AR"/>
        </w:rPr>
        <w:t> De las ganancias de las categorías primera, segunda, tercera y cuarta, y con las limitaciones de esta ley, también se podrán deducir: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Los impuestos y tasas que recaen sobre los bienes que produzcan ganancias.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Las primas de seguros que cubran riesgos sobre bienes que produzcan ganancias.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 Las pérdidas extraordinarias sufridas por caso fortuito o fuerza mayor en los bienes que producen ganancias, como incendios, tempestades u otros accidentes o siniestros, en cuanto no fuesen cubiertas por seguros o indemnizaciones.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 Las pérdidas debidamente comprobadas, a juicio de la DIRECCION GENERAL IMPOSITIVA, originadas por delitos cometidos contra los bienes de explotación de los contribuyentes, por empleados de los mismos, en cuanto no fuesen cubiertas por seguros o indemnizaciones.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 Los gastos de movilidad, viáticos y otras compensaciones análogas en la suma reconocida por la DIRECCION GENERAL IMPOSITIVA.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f) Las amortizaciones por desgaste, agotamiento u obsolescencia y las pérdidas por desuso, de acuerdo con lo que establecen los artículos pertinentes, excepto las comprendidas en el inciso l) del artículo 88. </w:t>
      </w:r>
      <w:r w:rsidRPr="006F72BB">
        <w:rPr>
          <w:rFonts w:ascii="Verdana" w:eastAsia="Times New Roman" w:hAnsi="Verdana" w:cs="Times New Roman"/>
          <w:i/>
          <w:iCs/>
          <w:color w:val="000000"/>
          <w:sz w:val="18"/>
          <w:szCs w:val="18"/>
          <w:lang w:eastAsia="es-AR"/>
        </w:rPr>
        <w:t>(Inciso sustituido por art. 56 de la </w:t>
      </w:r>
      <w:hyperlink r:id="rId127"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los casos de los inciso c) y d), el decreto reglamentario fijará la incidencia que en el costo del bien tendrán las deducciones efectuadas.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83 -</w:t>
      </w:r>
      <w:r w:rsidRPr="006F72BB">
        <w:rPr>
          <w:rFonts w:ascii="Verdana" w:eastAsia="Times New Roman" w:hAnsi="Verdana" w:cs="Times New Roman"/>
          <w:color w:val="000000"/>
          <w:sz w:val="18"/>
          <w:szCs w:val="18"/>
          <w:lang w:eastAsia="es-AR"/>
        </w:rPr>
        <w:t> En concepto de amortización de edificios y demás construcciones sobre inmuebles afectados a actividades o inversiones que originen resultados alcanzados por el impuesto, excepto bienes de cambio, se admitirá deducir el DOS POR CIENTO (2 %) anual sobre el costo del edificio o construcción, o sobre la parte del valor de adquisición atribuible a los mismos, teniendo en cuenta la relación existente en el avalúo fiscal o, en su defecto, según el justiprecio que se practique al efecto, hasta agotar dicho costo o valor.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A los fines del cálculo de la amortización a que se refiere el párrafo anterior, la misma deberá practicarse desde el inicio del trimestre del ejercicio fiscal o calendario en el cual se hubiera producido la afectación del bien, hasta el trimestre en que se agote el valor de los bienes o hasta el trimestre inmediato anterior a aquel en que los bienes se enajenen o desafecten de la actividad o inversión.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El importe resultante se ajustará conforme al procedimiento indicado en el inciso 2) del artículo 84.</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 DIRECCION GENERAL IMPOSITIVA podrá admitir la aplicación de porcentajes anuales superiores al DOS POR CIENTO (2 %), cuando se pruebe fehacientemente que la vida útil de los inmuebles es inferior a CINCUENTA (50) años y a condición de que se comunique a dicho Organismo tal circunstancia, en oportunidad de la presentación de la declaración jurada correspondiente al primer ejercicio fiscal en el cual se apliquen.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84 -</w:t>
      </w:r>
      <w:r w:rsidRPr="006F72BB">
        <w:rPr>
          <w:rFonts w:ascii="Verdana" w:eastAsia="Times New Roman" w:hAnsi="Verdana" w:cs="Times New Roman"/>
          <w:color w:val="000000"/>
          <w:sz w:val="18"/>
          <w:szCs w:val="18"/>
          <w:lang w:eastAsia="es-AR"/>
        </w:rPr>
        <w:t> En concepto de amortización impositiva anual para compensar el desgaste de los bienes -excepto inmuebles- empleados por el contribuyente para producir ganancias gravadas, se admitirá deducir la suma que resulte de acuerdo con las siguientes normas: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 Se dividirá el costo o valor de adquisición de los bienes por un número igual a los años de vida útil probable de los mismos. La DIRECCION GENERAL IMPOSITIVA podrá admitir un procedimiento distinto (unidades producidas, horas trabajadas, etcétera) cuando razones de orden técnico lo justifiquen.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 A la cuota de amortización ordinaria calculada conforme con lo dispuesto en el apartado anterior, o a la cuota de amortización efectuada por el contribuyente con arreglo a normas especiales, se le aplicará el índice de actualización mencionado en el artículo 89, referido a la fecha de adquisición o construcción que indique la tabla elaborada por la DIRECCION GENERAL IMPOSITIVA para el mes al que corresponda la fecha de cierre del período fiscal que se liquida. El importe así obtenido será la amortización anual deducible.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se trate de bienes inmateriales amortizables la suma a deducir se determinará aplicando las normas establecidas en el párrafo anterior.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los efectos de la determinación del valor original de los bienes amortizables, no se computarán las comisiones pagadas y/o acreditadas a entidades del mismo conjunto económico, intermediarias en la operación de compra, salvo que se pruebe una efectiva prestación de servicios a tales fines. </w:t>
      </w:r>
      <w:r w:rsidRPr="006F72BB">
        <w:rPr>
          <w:rFonts w:ascii="Verdana" w:eastAsia="Times New Roman" w:hAnsi="Verdana" w:cs="Times New Roman"/>
          <w:i/>
          <w:iCs/>
          <w:color w:val="000000"/>
          <w:sz w:val="18"/>
          <w:szCs w:val="18"/>
          <w:lang w:eastAsia="es-AR"/>
        </w:rPr>
        <w:t>(Párrafo tercero y cuarto sustituidos por el actual tercer párrafo por art. 5° de la </w:t>
      </w:r>
      <w:hyperlink r:id="rId128" w:history="1">
        <w:r w:rsidRPr="006F72BB">
          <w:rPr>
            <w:rFonts w:ascii="Verdana" w:eastAsia="Times New Roman" w:hAnsi="Verdana" w:cs="Times New Roman"/>
            <w:i/>
            <w:iCs/>
            <w:color w:val="0000FF"/>
            <w:sz w:val="18"/>
            <w:u w:val="single"/>
            <w:lang w:eastAsia="es-AR"/>
          </w:rPr>
          <w:t>Ley N° 25.784</w:t>
        </w:r>
      </w:hyperlink>
      <w:r w:rsidRPr="006F72BB">
        <w:rPr>
          <w:rFonts w:ascii="Verdana" w:eastAsia="Times New Roman" w:hAnsi="Verdana" w:cs="Times New Roman"/>
          <w:i/>
          <w:iCs/>
          <w:color w:val="000000"/>
          <w:sz w:val="18"/>
          <w:szCs w:val="18"/>
          <w:lang w:eastAsia="es-AR"/>
        </w:rPr>
        <w:t>, B.O. 22/10/2003. - Vigencia: A partir del día de su publicación en B.O.)</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DEDUCCIONES ESPECIALES DE LA PRIMERA CATEGORIA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85 -</w:t>
      </w:r>
      <w:r w:rsidRPr="006F72BB">
        <w:rPr>
          <w:rFonts w:ascii="Verdana" w:eastAsia="Times New Roman" w:hAnsi="Verdana" w:cs="Times New Roman"/>
          <w:color w:val="000000"/>
          <w:sz w:val="18"/>
          <w:szCs w:val="18"/>
          <w:lang w:eastAsia="es-AR"/>
        </w:rPr>
        <w:t> De los beneficios incluidos en la primera categoría se podrán deducir también los gastos de mantenimiento del inmueble. A este fin los contribuyentes deberán optar -para los inmuebles urbanos- por alguno de los siguientes procedimientos: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Deducción de gastos reales a base de comprobantes.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 xml:space="preserve">b) Deducción de los gastos presuntos que resulten de aplicar el coeficiente del CINCO POR CIENTO (5 %) sobre la renta bruta del inmueble, porcentaje que </w:t>
      </w:r>
      <w:r w:rsidRPr="006F72BB">
        <w:rPr>
          <w:rFonts w:ascii="Verdana" w:eastAsia="Times New Roman" w:hAnsi="Verdana" w:cs="Times New Roman"/>
          <w:color w:val="000000"/>
          <w:sz w:val="18"/>
          <w:szCs w:val="18"/>
          <w:lang w:eastAsia="es-AR"/>
        </w:rPr>
        <w:lastRenderedPageBreak/>
        <w:t>involucra los gastos de mantenimiento por todo concepto (reparaciones, gastos de administración, primas de seguro, etc.).</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Adoptado un procedimiento, el mismo deberá aplicarse a todos los inmuebles que posea el contribuyente y no podrá ser variado por el término de CINCO (5) años, contados desde el período, inclusive, en que se hubiere hecho la opción.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 opción a que se refiere este artículo no podrá ser efectuada por aquellas personas que por su naturaleza deben llevar libros o tienen administradores que deben rendirles cuenta de su gestión. En tales casos deberán deducirse los gastos reales a base de comprobantes.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Para los inmuebles rurales la deducción se hará, en todos los casos, por el procedimiento de gastos reales comprobados.</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DEDUCCIONES ESPECIALES DE LA SEGUNDA CATEGORIA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86 -</w:t>
      </w:r>
      <w:r w:rsidRPr="006F72BB">
        <w:rPr>
          <w:rFonts w:ascii="Verdana" w:eastAsia="Times New Roman" w:hAnsi="Verdana" w:cs="Times New Roman"/>
          <w:color w:val="000000"/>
          <w:sz w:val="18"/>
          <w:szCs w:val="18"/>
          <w:lang w:eastAsia="es-AR"/>
        </w:rPr>
        <w:t> Los beneficiarios de regalías residentes en el país podrán efectuar las siguientes deducciones, según el caso: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Cuando las regalías se originen en la transferencia definitiva de bienes -cualquiera sea su naturaleza- el VEINTICINCO POR CIENTO (25 %) de las sumas percibidas por tal concepto, hasta la recuperación del capital invertido, resultando a este fin de aplicación las disposiciones de los artículos 58 a 63, 65 y 75, según la naturaleza del bien transferido.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Cuando las regalías se originen en la transferencia temporaria de bienes que sufren desgaste o agotamiento, se admitirá la deducción del importe que resulte de aplicar las disposiciones de los artículos 75, 83 u 84, según la naturaleza de los bienes.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Las deducciones antedichas serán procedentes en tanto se trate de costos y gastos incurridos en el país. En caso de tratarse de costos y gastos incurridos en el extranjero, se admitirá como única deducción por todo concepto (recuperación o amortización del costo, gastos para la percepción del beneficio, mantenimiento, etc.) el CUARENTA POR CIENTO (40 %) de las regalías percibidas.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Las normas precedentes no serán de aplicación cuando se trate de beneficiarios residentes en el país que desarrollen habitualmente actividades de investigación, experimentación, etc., destinadas a obtener bienes susceptibles de producir regalías, quienes determinarán la ganancia por aplicación de las normas que rigen para la tercera categoría.</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DEDUCCIONES ESPECIALES DE LA TERCERA CATEGORIA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87 -</w:t>
      </w:r>
      <w:r w:rsidRPr="006F72BB">
        <w:rPr>
          <w:rFonts w:ascii="Verdana" w:eastAsia="Times New Roman" w:hAnsi="Verdana" w:cs="Times New Roman"/>
          <w:color w:val="000000"/>
          <w:sz w:val="18"/>
          <w:szCs w:val="18"/>
          <w:lang w:eastAsia="es-AR"/>
        </w:rPr>
        <w:t> De las ganancias de la tercera categoría y con las limitaciones de esta ley también se podrá deducir: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Los gastos y demás erogaciones inherentes al giro del negocio.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Los castigos y previsiones contra los malos créditos en cantidades justificables de acuerdo con los usos y costumbres del ramo. La DIRECCION GENERAL IMPOSITIVA podrá establecer normas respecto de la forma de efectuar esos castigos.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c) Los gastos de organización. La DIRECCION GENERAL IMPOSITIVA admitirá su afectación al primer ejercicio o su amortización en un plazo no mayor de CINCO (5) años, a opción del contribuyente.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 Las sumas que las compañías de seguro, de capitalización y similares destinen a integrar las previsiones por reservas matemáticas y reservas para riesgos en curso y similares, conforme con las normas impuestas sobre el particular por la SUPERINTENDENCIA DE SEGUROS u otra dependencia oficial.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todos los casos, las previsiones por reservas técnicas correspondientes al ejercicio anterior, que no hubiesen sido utilizadas para abonar siniestros, serán consideradas como ganancia y deberán incluirse en la ganancia neta imponible del año.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 Las comisiones y gastos incurridos en el extranjero indicados en el artículo 8º, en cuanto sean justos y razonables.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f) (</w:t>
      </w:r>
      <w:r w:rsidRPr="006F72BB">
        <w:rPr>
          <w:rFonts w:ascii="Verdana" w:eastAsia="Times New Roman" w:hAnsi="Verdana" w:cs="Times New Roman"/>
          <w:i/>
          <w:iCs/>
          <w:color w:val="000000"/>
          <w:sz w:val="18"/>
          <w:szCs w:val="18"/>
          <w:lang w:eastAsia="es-AR"/>
        </w:rPr>
        <w:t>Inciso eliminado por </w:t>
      </w:r>
      <w:hyperlink r:id="rId129"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III, art.4°, inciso t). - Vigencia: A partir del 31/12/98 y surtirá efecto para el año fiscal 1998.)</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g) Los gastos o contribuciones realizados en favor del personal por asistencia sanitaria, ayuda escolar y cultural, subsidios a clubes deportivos y, en general, todo gasto de asistencia en favor de los empleados, dependientes u obreros. También se deducirán las gratificaciones, aguinaldos, etc., que se paguen al personal dentro de los plazos en que, según la reglamentación, se debe presentar la declaración jurada correspondiente al ejercicio.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 DIRECCION GENERAL IMPOSITIVA podrá impugnar la parte de las habilitaciones, gratificaciones, aguinaldos, etc., que exceda a lo que usualmente se abona por tales servicios, teniendo en cuenta la labor desarrollada por el beneficiario, importancia de la empresa y demás factores que puedan influir en el monto de la retribución.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h) Los aportes de los empleadores efectuados a los planes de seguro de retiro privados administrados por entidades sujetas al control de la SUPERINTENDENCIA DE SEGUROS y a los planes y fondos de jubilaciones y pensiones de las mutuales inscriptas y autorizadas por el INSTITUTO NACIONAL DE ACCION COOPERATIVA Y MUTUAL, hasta la suma de QUINCE CENTAVOS DE PESO ($ 0,15) anuales por cada empleado en relación de dependencia incluido en el seguro de retiro o en los planes y fondos de jubilaciones y pensiones.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El importe establecido en el párrafo anterior será actualizado anualmente por la DIRECCION GENERAL IMPOSITIVA, aplicando el índice de actualización mencionado en el artículo 89, referido al mes de diciembre de 1987, según lo que indique la tabla elaborada por dicho Organismo para cada mes de cierre del período fiscal en el cual corresponda practicar la deducción.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Quedan incluidos en este inciso los aportes a planes de seguro de vida que contemplen cuentas de ahorro administrados por entidades sujetas al control de la Superintendencia de Seguros de la Nación y a fondos comunes de inversión que se constituyan con fines de retiro, en los términos del segundo párrafo del inciso b del artículo 81 de esta ley. </w:t>
      </w:r>
      <w:r w:rsidRPr="006F72BB">
        <w:rPr>
          <w:rFonts w:ascii="Verdana" w:eastAsia="Times New Roman" w:hAnsi="Verdana" w:cs="Times New Roman"/>
          <w:i/>
          <w:iCs/>
          <w:color w:val="000000"/>
          <w:sz w:val="18"/>
          <w:szCs w:val="18"/>
          <w:lang w:eastAsia="es-AR"/>
        </w:rPr>
        <w:t>(Último párrafo incorporado por art. 57 de la </w:t>
      </w:r>
      <w:hyperlink r:id="rId130"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i) Los gastos de representación efectivamente realizados y debidamente acreditados, hasta una suma equivalente al UNO CON CINCUENTA (1,50%) del monto total de las remuneraciones pagadas en el ejercicio fiscal al personal en relación de dependencia.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(Inciso sustituido por </w:t>
      </w:r>
      <w:hyperlink r:id="rId131"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Título I, art.1°, inciso n). - Vigencia: A partir del 31/12/99 y surtirá efecto para los ejercicios que se inicien a partir de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j) Las sumas que se destinen al pago de honorarios a directores, síndicos o miembros de consejos de vigilancia y las acordadas a los socios administradores -con las limitaciones que se establecen en el presente inciso- por parte de los contribuyentes comprendidos en el inciso a) del artículo 69.</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Las sumas a deducir en concepto de honorarios de directores y miembros de consejos de vigilancia y de retribuciones a los socios administradores por su desempeño como tales, no podrán exceder el VEINTICINCO POR CIENTO (25 %) de las utilidades contables del ejercicio, o hasta la que resulte de computar DOCE MIL QUINIENTOS PESOS ($ 12.500) por cada uno de los perceptores de dichos conceptos, la que resulte mayor, siempre que se asignen dentro del plazo previsto para la presentación de la declaración jurada anual del año fiscal por el cual se paguen. En el caso de asignarse con posterioridad a dicho plazo, el importe que resulte computable de acuerdo con lo dispuesto precedentemente será deducible en el ejercicio en que se asigne.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Las sumas que superen el límite indicado tendrán para el beneficiario el tratamiento de no computables para la determinación del gravamen, siempre que el balance impositivo de la sociedad arroje impuesto determinado en el ejercicio por el cual se pagan las retribuciones.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(Tercer párrafo sustituido por </w:t>
      </w:r>
      <w:hyperlink r:id="rId132"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III, art.4°, inciso u). - Vigencia: A partir del 31/12/98 y surtirá efecto para el año fiscal 1998.)</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Las reservas y previsiones que esta ley admite deducir en el balance impositivo quedan sujetas al impuesto en el ejercicio en que se anulen los riesgos que cubrían (reserva para despidos, etc.).</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DEDUCCIONES NO ADMITIDAS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88 -</w:t>
      </w:r>
      <w:r w:rsidRPr="006F72BB">
        <w:rPr>
          <w:rFonts w:ascii="Verdana" w:eastAsia="Times New Roman" w:hAnsi="Verdana" w:cs="Times New Roman"/>
          <w:color w:val="000000"/>
          <w:sz w:val="18"/>
          <w:szCs w:val="18"/>
          <w:lang w:eastAsia="es-AR"/>
        </w:rPr>
        <w:t> No serán deducibles, sin distinción de categorías: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Los gastos personales y de sustento del contribuyente y de su familia, salvo lo dispuesto en los artículos 22 y 23.</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Los intereses de los capitales invertidos por el dueño o socio de las empresas incluidas en el artículo 49, inciso b), como las sumas retiradas a cuenta de las ganancias o en calidad de sueldo y todo otro concepto que importe un retiro a cuenta de utilidades.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los efectos del balance impositivo las sumas que se hubiesen deducido por los conceptos incluidos en el párrafo anterior, deberán adicionarse a la participación del dueño o socio a quien corresponda.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c) La remuneración o sueldo del cónyuge o pariente del contribuyente. Cuando se demuestre una efectiva prestación de servicios, se admitirá deducir la remuneración abonada en la parte que no exceda a la retribución que usualmente se pague a terceros por la prestación de tales servicios, no pudiendo exceder a la abonada al empleado -no pariente- de mayor categoría, salvo disposición en contrario de la DIRECCION GENERAL IMPOSITIVA.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 El impuesto de esta ley y cualquier impuesto sobre terrenos baldíos y campos que no se exploten.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 Las remuneraciones o sueldos que se abonen a miembros de directorios, consejos u otros organismos que actúen en el extranjero, y los honorarios y otras remuneraciones pagadas por asesoramiento técnico-financiero o de otra índole prestado desde el exterior, en los montos que excedan de los límites que al respecto fije la reglamentación.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f) Las sumas invertidas en la adquisición de bienes y en mejoras de carácter permanente y demás gastos vinculados con dichas operaciones, salvo los impuestos que graven la transmisión gratuita de bienes. Tales gastos integrarán el costo de los bienes a los efectos de esta ley.</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g) Las utilidades del ejercicio que se destinen al aumento de capitales o a reservas de la empresa cuya deducción no se admite expresamente en esta ley.</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h) La amortización de llave, marcas y activos similares.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i) Las donaciones no comprendidas en el artículo 81, inciso c), las prestaciones de alimentos, ni cualquier otro acto de liberalidad en dinero o en especie.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j) Las pérdidas generadas por o vinculadas con operaciones ilícitas, comprendiendo las erogaciones vinculadas con la comisión del delito de cohecho, incluso en el caso de funcionarios públicos extranjeros en transacciones económicas internacionales. </w:t>
      </w:r>
      <w:r w:rsidRPr="006F72BB">
        <w:rPr>
          <w:rFonts w:ascii="Verdana" w:eastAsia="Times New Roman" w:hAnsi="Verdana" w:cs="Times New Roman"/>
          <w:i/>
          <w:iCs/>
          <w:color w:val="000000"/>
          <w:sz w:val="18"/>
          <w:szCs w:val="18"/>
          <w:lang w:eastAsia="es-AR"/>
        </w:rPr>
        <w:t>(Inciso sustituido por art. 58 de la </w:t>
      </w:r>
      <w:hyperlink r:id="rId133"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k) Los beneficios que deben separar las sociedades para constituir el fondo de reserva legal.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 Las amortizaciones y pérdidas por desuso a que se refiere el inciso f) del artículo 82, correspondientes a automóviles y el alquiler de los mismos (incluidos los derivados de contratos de leasing), en la medida que excedan lo que correspondería deducir con relación a automóviles cuyo costo de adquisición, importación o valor de plaza, si son de propia producción o alquilados con opción de compra, sea superior a la suma de VEINTE MIL PESOS ($ 20.000) -neto del impuesto al valor agregado-, al momento de su compra, despacho a plaza, habilitación o suscripción del respectivo contrato según corresponda.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Tampoco serán deducibles los gastos en combustibles, lubricantes, patentes, seguros, reparaciones ordinarias y en general todos los gastos de mantenimiento y funcionamiento de automóviles que no sean bienes de cambio, en cuanto excedan la suma global que, para cada unidad, fije anualmente la Dirección General Impositiva.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Lo dispuesto en este inciso no será de aplicación respecto de los automóviles cuya explotación constituya el objeto principal de la actividad gravada (alquiler, taxis, remises, viajantes de comercio y similares). </w:t>
      </w:r>
      <w:r w:rsidRPr="006F72BB">
        <w:rPr>
          <w:rFonts w:ascii="Verdana" w:eastAsia="Times New Roman" w:hAnsi="Verdana" w:cs="Times New Roman"/>
          <w:i/>
          <w:iCs/>
          <w:color w:val="000000"/>
          <w:sz w:val="18"/>
          <w:szCs w:val="18"/>
          <w:lang w:eastAsia="es-AR"/>
        </w:rPr>
        <w:t>(Inciso sustituido por </w:t>
      </w:r>
      <w:hyperlink r:id="rId134" w:history="1">
        <w:r w:rsidRPr="006F72BB">
          <w:rPr>
            <w:rFonts w:ascii="Verdana" w:eastAsia="Times New Roman" w:hAnsi="Verdana" w:cs="Times New Roman"/>
            <w:i/>
            <w:iCs/>
            <w:color w:val="0000FF"/>
            <w:sz w:val="18"/>
            <w:u w:val="single"/>
            <w:lang w:eastAsia="es-AR"/>
          </w:rPr>
          <w:t>Ley N° 24.885</w:t>
        </w:r>
      </w:hyperlink>
      <w:r w:rsidRPr="006F72BB">
        <w:rPr>
          <w:rFonts w:ascii="Verdana" w:eastAsia="Times New Roman" w:hAnsi="Verdana" w:cs="Times New Roman"/>
          <w:i/>
          <w:iCs/>
          <w:color w:val="000000"/>
          <w:sz w:val="18"/>
          <w:szCs w:val="18"/>
          <w:lang w:eastAsia="es-AR"/>
        </w:rPr>
        <w:t>, Capítulo I, art. 1°.- Vigencia: a partir del 7/12/97.)</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w:t>
      </w:r>
      <w:r w:rsidRPr="006F72BB">
        <w:rPr>
          <w:rFonts w:ascii="Verdana" w:eastAsia="Times New Roman" w:hAnsi="Verdana" w:cs="Times New Roman"/>
          <w:b/>
          <w:bCs/>
          <w:i/>
          <w:iCs/>
          <w:color w:val="000000"/>
          <w:sz w:val="18"/>
          <w:szCs w:val="18"/>
          <w:lang w:eastAsia="es-AR"/>
        </w:rPr>
        <w:t>Nota</w:t>
      </w:r>
      <w:r w:rsidRPr="006F72BB">
        <w:rPr>
          <w:rFonts w:ascii="Verdana" w:eastAsia="Times New Roman" w:hAnsi="Verdana" w:cs="Times New Roman"/>
          <w:i/>
          <w:iCs/>
          <w:color w:val="000000"/>
          <w:sz w:val="18"/>
          <w:szCs w:val="18"/>
          <w:lang w:eastAsia="es-AR"/>
        </w:rPr>
        <w:t>: La </w:t>
      </w:r>
      <w:hyperlink r:id="rId135" w:history="1">
        <w:r w:rsidRPr="006F72BB">
          <w:rPr>
            <w:rFonts w:ascii="Verdana" w:eastAsia="Times New Roman" w:hAnsi="Verdana" w:cs="Times New Roman"/>
            <w:i/>
            <w:iCs/>
            <w:color w:val="0000FF"/>
            <w:sz w:val="18"/>
            <w:u w:val="single"/>
            <w:lang w:eastAsia="es-AR"/>
          </w:rPr>
          <w:t>Ley N° 24.917</w:t>
        </w:r>
      </w:hyperlink>
      <w:r w:rsidRPr="006F72BB">
        <w:rPr>
          <w:rFonts w:ascii="Verdana" w:eastAsia="Times New Roman" w:hAnsi="Verdana" w:cs="Times New Roman"/>
          <w:i/>
          <w:iCs/>
          <w:color w:val="000000"/>
          <w:sz w:val="18"/>
          <w:szCs w:val="18"/>
          <w:lang w:eastAsia="es-AR"/>
        </w:rPr>
        <w:t>, art. 1°, prorroga la entrada en vigencia de la sustitución de este inciso, la cual regirá a partir del 1° de enero de 1998. )</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m) Las retribuciones por la explotación de marcas y patentes pertenecientes a sujetos del exterior, en los montos que excedan los límites que al respecto fije la reglamentación. </w:t>
      </w:r>
      <w:r w:rsidRPr="006F72BB">
        <w:rPr>
          <w:rFonts w:ascii="Verdana" w:eastAsia="Times New Roman" w:hAnsi="Verdana" w:cs="Times New Roman"/>
          <w:i/>
          <w:iCs/>
          <w:color w:val="000000"/>
          <w:sz w:val="18"/>
          <w:szCs w:val="18"/>
          <w:lang w:eastAsia="es-AR"/>
        </w:rPr>
        <w:t>(Inciso incorporado por </w:t>
      </w:r>
      <w:hyperlink r:id="rId136"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III, art.4°, inciso v). - Vigencia: A partir del 31/12/98.)</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INDICE DE ACTUALIZACION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89 -</w:t>
      </w:r>
      <w:r w:rsidRPr="006F72BB">
        <w:rPr>
          <w:rFonts w:ascii="Verdana" w:eastAsia="Times New Roman" w:hAnsi="Verdana" w:cs="Times New Roman"/>
          <w:color w:val="000000"/>
          <w:sz w:val="18"/>
          <w:szCs w:val="18"/>
          <w:lang w:eastAsia="es-AR"/>
        </w:rPr>
        <w:t> Las actualizaciones previstas en esta ley se practicarán conforme lo establecido en el artículo 39 de la ley 24.073.</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Sin perjuicio de lo dispuesto en el párrafo precedente, las actualizaciones previstas en los artículos 58 a 62, 67, 75, 83 y 84, y en los artículos 4° y 5° agregados a continuación del artículo 90, respecto de las adquisiciones o inversiones efectuadas en los ejercicios fiscales que se inicien a partir del 1° de enero de 2018, se realizarán sobre la base de las variaciones porcentuales del Índice de Precios Internos al por Mayor (IPIM) que suministre el Instituto Nacional de Estadística y Censos, conforme las tablas que a esos fines elabore la Administración Federal de Ingresos Públicos.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sustituido por art. 59 de la </w:t>
      </w:r>
      <w:hyperlink r:id="rId137"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center"/>
        <w:rPr>
          <w:rFonts w:ascii="Verdana" w:eastAsia="Times New Roman" w:hAnsi="Verdana" w:cs="Times New Roman"/>
          <w:b/>
          <w:bCs/>
          <w:color w:val="000000"/>
          <w:sz w:val="18"/>
          <w:szCs w:val="18"/>
          <w:lang w:eastAsia="es-AR"/>
        </w:rPr>
      </w:pPr>
      <w:r w:rsidRPr="006F72BB">
        <w:rPr>
          <w:rFonts w:ascii="Verdana" w:eastAsia="Times New Roman" w:hAnsi="Verdana" w:cs="Times New Roman"/>
          <w:b/>
          <w:bCs/>
          <w:color w:val="000000"/>
          <w:sz w:val="18"/>
          <w:szCs w:val="18"/>
          <w:lang w:eastAsia="es-AR"/>
        </w:rPr>
        <w:t>TITULO IV</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TASAS DEL IMPUESTO PARA LAS PERSONAS HUMANAS Y SUCESIONES INDIVISAS Y OTRAS DISPOSICIONES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(Denominación del Título sustituida por art. 60 de la </w:t>
      </w:r>
      <w:hyperlink r:id="rId138"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CAPÍTULO I - IMPUESTO PROGRESIVO. </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(Título del Capítulo incorporado</w:t>
      </w:r>
      <w:r w:rsidRPr="006F72BB">
        <w:rPr>
          <w:rFonts w:ascii="Verdana" w:eastAsia="Times New Roman" w:hAnsi="Verdana" w:cs="Times New Roman"/>
          <w:color w:val="000000"/>
          <w:sz w:val="18"/>
          <w:szCs w:val="18"/>
          <w:lang w:eastAsia="es-AR"/>
        </w:rPr>
        <w:t> </w:t>
      </w:r>
      <w:r w:rsidRPr="006F72BB">
        <w:rPr>
          <w:rFonts w:ascii="Verdana" w:eastAsia="Times New Roman" w:hAnsi="Verdana" w:cs="Times New Roman"/>
          <w:i/>
          <w:iCs/>
          <w:color w:val="000000"/>
          <w:sz w:val="18"/>
          <w:szCs w:val="18"/>
          <w:lang w:eastAsia="es-AR"/>
        </w:rPr>
        <w:t>por art. 61 de la </w:t>
      </w:r>
      <w:hyperlink r:id="rId139"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24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90 -</w:t>
      </w:r>
      <w:r w:rsidRPr="006F72BB">
        <w:rPr>
          <w:rFonts w:ascii="Verdana" w:eastAsia="Times New Roman" w:hAnsi="Verdana" w:cs="Times New Roman"/>
          <w:color w:val="000000"/>
          <w:sz w:val="18"/>
          <w:szCs w:val="18"/>
          <w:lang w:eastAsia="es-AR"/>
        </w:rPr>
        <w:t> Las personas humanas y las sucesiones indivisas —mientras no exista declaratoria de herederos o testamento declarado válido que cumpla la misma finalidad— abonarán sobre las ganancias netas sujetas a impuesto las sumas que resulten de acuerdo con la siguiente escala: </w:t>
      </w:r>
      <w:r w:rsidRPr="006F72BB">
        <w:rPr>
          <w:rFonts w:ascii="Verdana" w:eastAsia="Times New Roman" w:hAnsi="Verdana" w:cs="Times New Roman"/>
          <w:i/>
          <w:iCs/>
          <w:color w:val="000000"/>
          <w:sz w:val="18"/>
          <w:szCs w:val="18"/>
          <w:lang w:eastAsia="es-AR"/>
        </w:rPr>
        <w:t>(Expresión “de existencia visible” sustituida por “humanas”, por art. 79 de la </w:t>
      </w:r>
      <w:hyperlink r:id="rId140"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xml:space="preserve"> B.O. 29/12/2017. Vigencia: el día siguiente al de su publicación en el Boletín Oficial y surtirán efecto </w:t>
      </w:r>
      <w:r w:rsidRPr="006F72BB">
        <w:rPr>
          <w:rFonts w:ascii="Verdana" w:eastAsia="Times New Roman" w:hAnsi="Verdana" w:cs="Times New Roman"/>
          <w:i/>
          <w:iCs/>
          <w:color w:val="000000"/>
          <w:sz w:val="18"/>
          <w:szCs w:val="18"/>
          <w:lang w:eastAsia="es-AR"/>
        </w:rPr>
        <w:lastRenderedPageBreak/>
        <w:t>de conformidad con lo previsto en cada uno de los Títulos que la componen. Ver art. 86 de la Ley de referencia)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97"/>
        <w:gridCol w:w="1894"/>
        <w:gridCol w:w="1004"/>
        <w:gridCol w:w="921"/>
        <w:gridCol w:w="2310"/>
      </w:tblGrid>
      <w:tr w:rsidR="006F72BB" w:rsidRPr="006F72BB" w:rsidTr="006F72BB">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Ganancia neta imponible acumulada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Pagarán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Más el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Sobre el Excedente de $</w:t>
            </w:r>
          </w:p>
        </w:tc>
      </w:tr>
      <w:tr w:rsidR="006F72BB" w:rsidRPr="006F72BB" w:rsidTr="006F72B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Más de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p>
        </w:tc>
      </w:tr>
      <w:tr w:rsidR="006F72BB" w:rsidRPr="006F72BB" w:rsidTr="006F72B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0</w:t>
            </w:r>
          </w:p>
        </w:tc>
      </w:tr>
      <w:tr w:rsidR="006F72BB" w:rsidRPr="006F72BB" w:rsidTr="006F72B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40.000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20.000</w:t>
            </w:r>
          </w:p>
        </w:tc>
      </w:tr>
      <w:tr w:rsidR="006F72BB" w:rsidRPr="006F72BB" w:rsidTr="006F72B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40.000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60.000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40.000</w:t>
            </w:r>
          </w:p>
        </w:tc>
      </w:tr>
      <w:tr w:rsidR="006F72BB" w:rsidRPr="006F72BB" w:rsidTr="006F72B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60.000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80.000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5.200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60.000</w:t>
            </w:r>
          </w:p>
        </w:tc>
      </w:tr>
      <w:tr w:rsidR="006F72BB" w:rsidRPr="006F72BB" w:rsidTr="006F72B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80.000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120.000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8.200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80.000</w:t>
            </w:r>
          </w:p>
        </w:tc>
      </w:tr>
      <w:tr w:rsidR="006F72BB" w:rsidRPr="006F72BB" w:rsidTr="006F72B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120.000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160.000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15.800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120.000</w:t>
            </w:r>
          </w:p>
        </w:tc>
      </w:tr>
      <w:tr w:rsidR="006F72BB" w:rsidRPr="006F72BB" w:rsidTr="006F72B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160.000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240.000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25.000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160.000</w:t>
            </w:r>
          </w:p>
        </w:tc>
      </w:tr>
      <w:tr w:rsidR="006F72BB" w:rsidRPr="006F72BB" w:rsidTr="006F72B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240.000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320.000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46.600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240.000</w:t>
            </w:r>
          </w:p>
        </w:tc>
      </w:tr>
      <w:tr w:rsidR="006F72BB" w:rsidRPr="006F72BB" w:rsidTr="006F72B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320.000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adelante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71.400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320.000</w:t>
            </w:r>
          </w:p>
        </w:tc>
      </w:tr>
    </w:tbl>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(Primer párrafo sustituido por art. 1° pto. 8 de la </w:t>
      </w:r>
      <w:hyperlink r:id="rId141" w:history="1">
        <w:r w:rsidRPr="006F72BB">
          <w:rPr>
            <w:rFonts w:ascii="Verdana" w:eastAsia="Times New Roman" w:hAnsi="Verdana" w:cs="Times New Roman"/>
            <w:i/>
            <w:iCs/>
            <w:color w:val="0000FF"/>
            <w:sz w:val="18"/>
            <w:u w:val="single"/>
            <w:lang w:eastAsia="es-AR"/>
          </w:rPr>
          <w:t>Ley N° 27.346</w:t>
        </w:r>
      </w:hyperlink>
      <w:r w:rsidRPr="006F72BB">
        <w:rPr>
          <w:rFonts w:ascii="Verdana" w:eastAsia="Times New Roman" w:hAnsi="Verdana" w:cs="Times New Roman"/>
          <w:i/>
          <w:iCs/>
          <w:color w:val="000000"/>
          <w:sz w:val="18"/>
          <w:szCs w:val="18"/>
          <w:lang w:eastAsia="es-AR"/>
        </w:rPr>
        <w:t> B.O. 27/12/2016. Vigencia: a partir de su publicación en el Boletín Oficial y surtirá efecto a partir del año fiscal 2017, inclusive).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Los montos previstos en este artículo se ajustarán anualmente, a partir del año fiscal 2018, inclusive, por el coeficiente que surja de la variación anual de la Remuneración Imponible Promedio de los Trabajadores Estables (RIPTE), correspondiente al mes de octubre del año anterior al del ajuste respecto al mismo mes del año anterior. </w:t>
      </w:r>
      <w:r w:rsidRPr="006F72BB">
        <w:rPr>
          <w:rFonts w:ascii="Verdana" w:eastAsia="Times New Roman" w:hAnsi="Verdana" w:cs="Times New Roman"/>
          <w:i/>
          <w:iCs/>
          <w:color w:val="000000"/>
          <w:sz w:val="18"/>
          <w:szCs w:val="18"/>
          <w:lang w:eastAsia="es-AR"/>
        </w:rPr>
        <w:t>(Párrafo incorporado en virtud de la sustitución dispuesta por art. 1° pto. 8 de la </w:t>
      </w:r>
      <w:hyperlink r:id="rId142" w:history="1">
        <w:r w:rsidRPr="006F72BB">
          <w:rPr>
            <w:rFonts w:ascii="Verdana" w:eastAsia="Times New Roman" w:hAnsi="Verdana" w:cs="Times New Roman"/>
            <w:i/>
            <w:iCs/>
            <w:color w:val="0000FF"/>
            <w:sz w:val="18"/>
            <w:u w:val="single"/>
            <w:lang w:eastAsia="es-AR"/>
          </w:rPr>
          <w:t>Ley N° 27.346</w:t>
        </w:r>
      </w:hyperlink>
      <w:r w:rsidRPr="006F72BB">
        <w:rPr>
          <w:rFonts w:ascii="Verdana" w:eastAsia="Times New Roman" w:hAnsi="Verdana" w:cs="Times New Roman"/>
          <w:i/>
          <w:iCs/>
          <w:color w:val="000000"/>
          <w:sz w:val="18"/>
          <w:szCs w:val="18"/>
          <w:lang w:eastAsia="es-AR"/>
        </w:rPr>
        <w:t> B.O. 27/12/2016. Vigencia: a partir de su publicación en el Boletín Oficial y surtirá efecto a partir del año fiscal 2017,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la determinación de la ganancia neta de los sujetos a que hace referencia el primer párrafo de este artículo, incluya resultados comprendidos en el Título IX de esta ley, provenientes de operaciones de enajenación de acciones, valores representativos y certificados de depósito de acciones y demás valores, cuotas y participaciones sociales —incluidas cuotapartes de fondos comunes de inversión y certificados de participación de fideicomisos y cualquier otro derecho sobre fideicomisos y contratos similares—, monedas digitales, Títulos, bonos y demás valores, así como por la enajenación de inmuebles o transferencias de derechos sobre inmuebles, estos quedarán alcanzados por el impuesto a la alícuota del quince por ciento (15%). </w:t>
      </w:r>
      <w:r w:rsidRPr="006F72BB">
        <w:rPr>
          <w:rFonts w:ascii="Verdana" w:eastAsia="Times New Roman" w:hAnsi="Verdana" w:cs="Times New Roman"/>
          <w:i/>
          <w:iCs/>
          <w:color w:val="000000"/>
          <w:sz w:val="18"/>
          <w:szCs w:val="18"/>
          <w:lang w:eastAsia="es-AR"/>
        </w:rPr>
        <w:t>(Párrafos tercero a sexto sustituidos por art. 62 de la </w:t>
      </w:r>
      <w:hyperlink r:id="rId143"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la determinación del ingreso neto corresponda a horas extras obtenidas por trabajadores en relación de dependencia, las sumas resultantes de tal concepto, sin incluir las indicadas en el inciso z) del artículo 20, no se computarán a los fines de modificar la escala establecida en el primer párrafo, por lo que tales emolumentos tributarán aplicando la alícuota marginal correspondiente, previo a incorporar las horas extras. </w:t>
      </w:r>
      <w:r w:rsidRPr="006F72BB">
        <w:rPr>
          <w:rFonts w:ascii="Verdana" w:eastAsia="Times New Roman" w:hAnsi="Verdana" w:cs="Times New Roman"/>
          <w:i/>
          <w:iCs/>
          <w:color w:val="000000"/>
          <w:sz w:val="18"/>
          <w:szCs w:val="18"/>
          <w:lang w:eastAsia="es-AR"/>
        </w:rPr>
        <w:t>(Párrafo incorporado por art. 1° pto. 9 de la </w:t>
      </w:r>
      <w:hyperlink r:id="rId144" w:history="1">
        <w:r w:rsidRPr="006F72BB">
          <w:rPr>
            <w:rFonts w:ascii="Verdana" w:eastAsia="Times New Roman" w:hAnsi="Verdana" w:cs="Times New Roman"/>
            <w:i/>
            <w:iCs/>
            <w:color w:val="0000FF"/>
            <w:sz w:val="18"/>
            <w:u w:val="single"/>
            <w:lang w:eastAsia="es-AR"/>
          </w:rPr>
          <w:t>Ley N° 27.346</w:t>
        </w:r>
      </w:hyperlink>
      <w:r w:rsidRPr="006F72BB">
        <w:rPr>
          <w:rFonts w:ascii="Verdana" w:eastAsia="Times New Roman" w:hAnsi="Verdana" w:cs="Times New Roman"/>
          <w:i/>
          <w:iCs/>
          <w:color w:val="000000"/>
          <w:sz w:val="18"/>
          <w:szCs w:val="18"/>
          <w:lang w:eastAsia="es-AR"/>
        </w:rPr>
        <w:t> B.O. 27/12/2016. Vigencia: a partir de su publicación en el Boletín Oficial y surtirá efecto a partir del año fiscal 2017, inclusive).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 Administración Federal de Ingresos Públicos determinará las modalidades de liquidación correspondientes a lo indicado en el párrafo precedente. </w:t>
      </w:r>
      <w:r w:rsidRPr="006F72BB">
        <w:rPr>
          <w:rFonts w:ascii="Verdana" w:eastAsia="Times New Roman" w:hAnsi="Verdana" w:cs="Times New Roman"/>
          <w:i/>
          <w:iCs/>
          <w:color w:val="000000"/>
          <w:sz w:val="18"/>
          <w:szCs w:val="18"/>
          <w:lang w:eastAsia="es-AR"/>
        </w:rPr>
        <w:t xml:space="preserve">(Párrafo </w:t>
      </w:r>
      <w:r w:rsidRPr="006F72BB">
        <w:rPr>
          <w:rFonts w:ascii="Verdana" w:eastAsia="Times New Roman" w:hAnsi="Verdana" w:cs="Times New Roman"/>
          <w:i/>
          <w:iCs/>
          <w:color w:val="000000"/>
          <w:sz w:val="18"/>
          <w:szCs w:val="18"/>
          <w:lang w:eastAsia="es-AR"/>
        </w:rPr>
        <w:lastRenderedPageBreak/>
        <w:t>incorporado por art. 1° pto. 9 de la </w:t>
      </w:r>
      <w:hyperlink r:id="rId145" w:history="1">
        <w:r w:rsidRPr="006F72BB">
          <w:rPr>
            <w:rFonts w:ascii="Verdana" w:eastAsia="Times New Roman" w:hAnsi="Verdana" w:cs="Times New Roman"/>
            <w:i/>
            <w:iCs/>
            <w:color w:val="0000FF"/>
            <w:sz w:val="18"/>
            <w:u w:val="single"/>
            <w:lang w:eastAsia="es-AR"/>
          </w:rPr>
          <w:t>Ley N° 27.346</w:t>
        </w:r>
      </w:hyperlink>
      <w:r w:rsidRPr="006F72BB">
        <w:rPr>
          <w:rFonts w:ascii="Verdana" w:eastAsia="Times New Roman" w:hAnsi="Verdana" w:cs="Times New Roman"/>
          <w:i/>
          <w:iCs/>
          <w:color w:val="000000"/>
          <w:sz w:val="18"/>
          <w:szCs w:val="18"/>
          <w:lang w:eastAsia="es-AR"/>
        </w:rPr>
        <w:t> B.O. 27/12/2016. Vigencia: a partir de su publicación en el Boletín Oficial y surtirá efecto a partir del año fiscal 2017,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w:t>
      </w:r>
      <w:r w:rsidRPr="006F72BB">
        <w:rPr>
          <w:rFonts w:ascii="Verdana" w:eastAsia="Times New Roman" w:hAnsi="Verdana" w:cs="Times New Roman"/>
          <w:b/>
          <w:bCs/>
          <w:i/>
          <w:iCs/>
          <w:color w:val="000000"/>
          <w:sz w:val="18"/>
          <w:szCs w:val="18"/>
          <w:lang w:eastAsia="es-AR"/>
        </w:rPr>
        <w:t>Nota Infoleg</w:t>
      </w:r>
      <w:r w:rsidRPr="006F72BB">
        <w:rPr>
          <w:rFonts w:ascii="Verdana" w:eastAsia="Times New Roman" w:hAnsi="Verdana" w:cs="Times New Roman"/>
          <w:i/>
          <w:iCs/>
          <w:color w:val="000000"/>
          <w:sz w:val="18"/>
          <w:szCs w:val="18"/>
          <w:lang w:eastAsia="es-AR"/>
        </w:rPr>
        <w:t>: por art. 84 de la </w:t>
      </w:r>
      <w:hyperlink r:id="rId146"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se establece que las disposiciones previstas en el quinto párrafo del artículo 90 de la Ley de Impuesto a las Ganancias, texto ordenado en 1997 y sus modificaciones, introducidas por el artículo 4° de la ley 26.893, resultarán de aplicación hasta la fecha de entrada en vigencia de la presente ley, en la medida en que, con relación a la obligación a que allí se hace referencia, se hubiera ingresado el impuesto en ese lapso. De no haberse ingresado el impuesto, también resultarán de, aplicación excepto en el caso en que, tratándose de valores con cotización autorizada en bolsas y mercados de valores y/o que tengan autorización de oferta pública, los agentes intervinientes no lo hubieran retenido o percibido debido a la inexistencia de normativa reglamentaria que los obligara a hacerlo al momento de realizarse las operaciones.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after="0" w:line="240" w:lineRule="auto"/>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CAPÍTULO II - IMPUESTO CEDULAR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(Capítulo incorporado</w:t>
      </w:r>
      <w:r w:rsidRPr="006F72BB">
        <w:rPr>
          <w:rFonts w:ascii="Verdana" w:eastAsia="Times New Roman" w:hAnsi="Verdana" w:cs="Times New Roman"/>
          <w:color w:val="000000"/>
          <w:sz w:val="18"/>
          <w:szCs w:val="18"/>
          <w:lang w:eastAsia="es-AR"/>
        </w:rPr>
        <w:t> </w:t>
      </w:r>
      <w:r w:rsidRPr="006F72BB">
        <w:rPr>
          <w:rFonts w:ascii="Verdana" w:eastAsia="Times New Roman" w:hAnsi="Verdana" w:cs="Times New Roman"/>
          <w:i/>
          <w:iCs/>
          <w:color w:val="000000"/>
          <w:sz w:val="18"/>
          <w:szCs w:val="18"/>
          <w:lang w:eastAsia="es-AR"/>
        </w:rPr>
        <w:t>por art. 63 de la </w:t>
      </w:r>
      <w:hyperlink r:id="rId147"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ARTÍCULO ...- Rendimiento producto de la colocación de capital en valores. La ganancia neta de fuente argentina de las personas humanas y de las sucesiones indivisas derivada de resultados en concepto de intereses o la denominación que tuviere el rendimiento producto de la colocación de capital en los casos respectivos de valores a que se refiere el cuarto artículo sin número alegado a continuación del artículo 90 —que forma parte de este Capítulo—, o de intereses originados en depósitos a plazo efectuados en instituciones sujetas al régimen de entidades financieras de la ley 21.526 y sus modificaciones, quedará alcanzada por el impuesto a la alícuota que se detalla a continuación dependiendo de la inversión de que se trate: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Depósitos bancarios, Títulos públicos, obligaciones negociables, cuotapartes de fondos comunes de inversión, Títulos de deuda de fideicomisos financieros y contratos similares, bonos y demás valores, en moneda nacional sin cláusula de ajuste: cinco por ciento (5%).</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El Poder Ejecutivo Nacional podrá incrementar la alícuota dispuesta en el párrafo precedente de este inciso, no pudiendo exceder de la prevista en el inciso siguiente, siempre que medien informes técnicos fundados, basados en variables económicas, que así lo justifiquen.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b) Depósitos bancarios, Títulos públicos, obligaciones negociables, cuotapartes de fondos comunes de inversión, Títulos de deuda de fideicomisos financieros y contratos similares, bonos y demás valores, en moneda nacional con cláusula de ajuste o en moneda extranjera: quince por ciento (15%).</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Cuando se trate de operaciones de rescate de cuotapartes de fondos comunes de inversión del primer párrafo del artículo 1° de la ley 24.083, integrado por inversiones comprendidas en el primer párrafo del presente artículo en distintas monedas, la reglamentación podrá establecer procedimientos que prevean la forma de aplicación de las tasas, en forma proporcional a los activos subyacentes respectivos.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lastRenderedPageBreak/>
        <w:br/>
        <w:t>Lo dispuesto en el presente artículo también será de aplicación cuando el sujeto enajenante revista la condición de beneficiario del exterior, que no resida en jurisdicciones no .cooperantes o los fondos invertidos no provengan de jurisdicciones no cooperantes. En tales casos la ganancia, en la medida que no, se encuentre exenta de acuerdo a lo dispuesto en el cuarto párrafo del inciso w) del artículo 20, quedará alcanzada por las disposiciones contenidas en el artículo 93, a las alícuotas establecidas en el primer párrafo de este artículo.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ARTÍCULO … - Intereses (o rendimientos) y descuentos o primas de emisión. A efectos de la determinación de la ganancia proveniente de valores que devenguen intereses o rendimientos, que encuadren en el presente Capítulo II o en el Título IX de esta ley, deberán aplicarse los siguientes procedimientos: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Si el valor se suscribe o adquiere al precio nominal residual, el interés que se devengue se imputará al año fiscal en que se verifique el pago, la fecha de puesta a disposición o su capitalización, lo que ocurra primero, siempre que dicho valor prevea pagos de interés en plazos de hasta un año. Respecto de plazos de pago superiores a un año, el interés se imputará de acuerdo a su devengamiento en función del tiempo. En caso de enajenación del valor, se considerará el precio de suscripción o adquisición como su costo computable. Si al momento de la enajenación existieran intereses devengados desde la fecha de pago de la última cuota de interés (intereses corridos) que no se hubieren gravado a ese momento, esos intereses, a opción del contribuyente, podrán discriminarse del precio de enajenación.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Si se adquiere un valor, sea que cotice o no en bolsas o mercados, que contenga intereses corridos desde la emisión o desde la fecha del pago de la última cuota de interés, el contribuyente podrá optar entre (i) considerar el precio de adquisición como costo computable del valor adquirido, o (ii) discriminar del precio de adquisición el interés corrido. De optar por la segunda alternativa, en la medida en que los intereses se paguen, se pongan a disposición o se capitalicen, lo que ocurra antes, el interés sujeto a impuesto será la diferencia entre el importe puesto a disposición o capitalizado y la parte del precio de adquisición atribuible al interés corrido a la fecha de adquisición.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 Si se suscribe o adquiere un valor que hubiera sido emitido bajo la par, pagando un precio neto de intereses corridos, menor al nominal residual, el descuento recibirá el tratamiento aplicable a los intereses, debiendo imputarse en función a su devengamiento en cada año fiscal, a partir del mes de suscripción o adquisición hasta el mes en que se produzca la amortización parcial y/o total o hasta su enajenación, lo que ocurra con anterioridad. La reglamentación establecerá los casos en donde ese procedimiento no resulte aplicable, así como el mecanismo de imputación en caso de amortizaciones parciales. Con respecto a los intereses que devengue el valor es aplicable lo dispuesto en el inciso a) precedente. A efectos de la determinación del resultado por enajenación, al precio de suscripción o adquisición se le sumará el descuento que se hubiera gravado cada año entre la fecha de suscripción o adquisición y la de enajenación.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d) Si se suscribe o adquiere un valor pagando un precio neto de intereses corridos, superior al nominal residual, a los fines de determinar la porción gravable de los intereses pagados, puestos a disposición o capitalizados, el contribuyente podrá optar por deducir esa diferencia en función a su devengamiento en cada año fiscal, a partir del mes de suscripción o adquisición hasta el mes en que se produzca la amortización parcial y/o total o hasta su enajenación, lo que ocurra con anterioridad.</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 xml:space="preserve">La reglamentación establecerá el mecanismo de imputación en caso de amortizaciones parciales. Con respecto a los intereses que devengue el valor es </w:t>
      </w:r>
      <w:r w:rsidRPr="006F72BB">
        <w:rPr>
          <w:rFonts w:ascii="Verdana" w:eastAsia="Times New Roman" w:hAnsi="Verdana" w:cs="Times New Roman"/>
          <w:color w:val="000000"/>
          <w:sz w:val="18"/>
          <w:szCs w:val="18"/>
          <w:lang w:eastAsia="es-AR"/>
        </w:rPr>
        <w:lastRenderedPageBreak/>
        <w:t>aplicable lo dispuesto en el inciso a) precedente. A efectos de la determinación del resultado por enajenación, al costo de suscripción o adquisición se le restará, en su caso, el costo a que se refiere la primera parte del presente inciso d) que se hubiera deducido cada año entre la fecha de suscripción o adquisición y la de enajenación.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Las opciones a que se refieren los incisos b), c) y d) precedentes, deberán ser ejercidas sobre la totalidad de las inversiones respectivas y mantenerse durante cinco (5) años.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 imputación de acuerdo a su devengamiento en función del tiempo a que se refiere el inciso a) del primer párrafo del presente artículo, así como el devengamiento en forma proporcional que mencionan sus incisos c) y d), implican que, en los casos de valores en moneda extranjera la conversión a pesos de los respectivos conceptos se hará al tipo de cambio comprador conforme al último valor de cotización del Banco de la Nación Argentina al 31 de diciembre de cada año. Tratándose de valores con cláusula de ajuste, tales conceptos se calcularán sobre el valor del capital actualizado a esa fecha.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ARTÍCULO ... - Dividendos y utilidades asimilables. La ganancia neta de las personas humanas y sucesiones indivisas, derivada de los dividendos y utilidades a que se refiere el artículo 46 y el primer artículo agregado a continuación de este último, tributará a la alícuota del trece por ciento (13%), no resultando de aplicación para los sujetos que tributen las rentas a que hace referencia el segundo párrafo del artículo 69.</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El impuesto a que hace referencia el párrafo precedente deberá ser retenido por parte de las entidades pagadoras de los referidos dividendos y utilidades. Dicha retención tendrá el carácter de pago único y definitivo para las personas humanas y sucesiones indivisas residentes en la República Argentina que no estuvieran inscriptos en el presente impuesto.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Cuando se tratara de los fondos comunes de inversión comprendidos en el primer párrafo del artículo 1° de la ley 24.083 y sus modificaciones, la reglamentación podrá establecer regímenes de retención de la alícuota a que se refiere el primer párrafo, sobre los dividendos y utilidades allí mencionados, que distribuyan a sus inversores en caso de rescate y/o pago o distribución de utilidades.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Cuando los dividendos y utilidades a que se refiere el primer párrafo de este artículo se paguen a beneficiarios del exterior, corresponderá que quien los pague efectúe la pertinente retención e ingrese a la Administración Federal de Ingresos Públicos dicho porcentaje, con carácter de pago único y definitivo.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ARTÍCULO... - Operaciones de enajenación de acciones, valores representativos y certificados de depósito de acciones y demás valores, cuotas y participaciones sociales —incluidas cuotapartes de fondos comunes de inversión y certificados de participación en fideicomisos financieros y cualquier otro derecho sobre fideicomisos y contratos similares—, monedas digitales, Títulos, bonos y demás valores. La ganancia neta de fuente argentina de las personas humanas y sucesiones indivisas derivada de resultados provenientes de operaciones de enajenación de acciones, valores representativos y certificados de depósito de acciones, cuotas y participaciones sociales —incluidas cuotapartes de fondos comunes de inversión y certificados de participación de fideicomisos financieros y cualquier otro derecho sobre fideicomisos y contratos similares—, monedas digitales, Títulos, bonos y demás valores, quedará alcanzada por el impuesto a la alícuota que se detalla a continuación dependiendo del valor de que se trate: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 xml:space="preserve">a) Títulos públicos, obligaciones negociables, Títulos de deuda, cuotapartes de fondos comunes de inversión no comprendidos en el inciso c) siguiente, así como </w:t>
      </w:r>
      <w:r w:rsidRPr="006F72BB">
        <w:rPr>
          <w:rFonts w:ascii="Verdana" w:eastAsia="Times New Roman" w:hAnsi="Verdana" w:cs="Times New Roman"/>
          <w:color w:val="000000"/>
          <w:sz w:val="18"/>
          <w:szCs w:val="18"/>
          <w:lang w:eastAsia="es-AR"/>
        </w:rPr>
        <w:lastRenderedPageBreak/>
        <w:t>cualquier otra clase de Título o bono y demás valores, en todos los casos en moneda nacional sin cláusula de ajuste: cinco por ciento (5%).</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El Poder Ejecutivo nacional podrá incrementar la alícuota dispuesta en el párrafo precedente, no pudiendo exceder de la prevista en el inciso siguiente, siempre que medien informes técnicos fundados, basados en variables económicas, que así lo justifiquen.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b) Títulos públicos, obligaciones negociables, Títulos de deuda, cuotapartes de fondos comunes de inversión no comprendidos en el inciso c) siguiente, monedas digitales, así como cualquier otra clase de Título o bono y demás valores, en todos los casos en moneda nacional con cláusula de ajuste o en moneda extranjera: quince por ciento (15%).</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 Acciones, valores representativos y certificados de depósitos de acciones y demás valores, certificados de participación de fideicomisos financieros y cualquier otro derecho sobre fideicomisos y contratos similares y cuotapartes de condominio de fondos comunes de inversión a que se refiere el segundo párrafo del artículo 1° de la ley 24.083 y sus modificaciones, que (i) cotizan en bolsas o mercados de valores autorizados por la Comisión Nacional de Valores que no cumplen los requisitos a que hace referencia el inciso w) del artículo 20 de esta ley, o que (ii) no cotizan en las referidas bolsas o mercados de valores: quince por ciento (15%).</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Cuando se trate de cuotapartes de fondos comunes de inversión comprendidos en el primer párrafo del artículo 1° de la ley 24.083 y/o de certificados de participación de los fideicomisos financieros, cuyo activo subyacente principal esté constituido por: (i) acciones y/o valores representativos o certificados de participación en acciones y demás valores, que cumplen las condiciones a que alude el inciso w) del artículo 20 de la ley, así como (ii) valores a que se refiere el cuarto párrafo de ese inciso, la ganancia por rescate derivada de aquéllos tendrá el tratamiento correspondiente a dicho activo subyacente.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Cuando se trate de operaciones de rescate de cuotapartes de fondos comunes de inversión del primer párrafo del artículo 1 de la ley 24.083 y/o de certificados de participación de fideicomisos financieros, integrado por valores comprendidos en el primer párrafo del presente artículo en distintas monedas, la reglamentación podrá establecer procedimientos que prevean la forma de aplicación de las alícuotas a que se refieren los incisos del primer párrafo, en forma proporcional a los activos subyacentes respectivos, así como la aplicación de exenciones en los casos que tales activos principales sean los comprendidos en el cuarto párrafo del inciso w) del artículo 20 de esta ley.</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 ganancia bruta por la enajenación se determinará con base en las siguientes pautas: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(i) En los casos de los valores comprendidos en los incisos a) y b) del primer párrafo de este artículo, deduciendo del precio de transferencia el costo de adquisición. De tratarse de valores en moneda nacional con cláusula de ajuste o en moneda extranjera, las actualizaciones y diferencias de cambio no serán consideradas como integrantes de la ganancia bruta.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(ii) En el caso de los valores comprendidos en el inciso c) del primer párrafo de este artículo, deduciendo del precio de transferencia el costo de adquisición actualizado, mediante la aplicación del índice mencionado en el segundo párrafo del artículo 89, desde la fecha de adquisición hasta la fecha de transferencia. Tratándose de acciones liberadas se tomará como costo de adquisición aquél al que se refiere el cuarto párrafo del artículo 46. A tales fines se considerará, sin admitir prueba en contrario, que los valores enajenados corresponden a las adquisiciones más antiguas de su misma especie y calidad.</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lastRenderedPageBreak/>
        <w:br/>
        <w:t>Lo dispuesto en el presente artículo también será de aplicación cuando el sujeto enajenante revista la condición de beneficiario del exterior, que no resida en jurisdicciones no cooperantes o los fondos invertidos no provengan de jurisdicciones no cooperantes. En dicho caso la ganancia —incluida aquella a que hace referencia el artículo agregado sin número a continuación del artículo 13 de esta ley— quedará alcanzada por las disposiciones contenidas en el inciso h) y en el segundo párrafo del artículo 93, a la alícuota de que se trate establecida en el primer párrafo de este artículo.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En los supuestos, incluido el caso comprendido en el artículo agregado sin número a continuación del artículo 13 de esta ley, en que el sujeto adquirente no sea residente en el país, el impuesto deberá ser ingresado por el beneficiario del exterior a través de su representante legal domiciliado en el país. A tales efectos, resultará de aplicación la alícuota de que se trate, establecida en el primer párrafo de este artículo sobre la ganancia determinada de conformidad con lo dispuesto en esta ley.</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w:t>
      </w:r>
      <w:r w:rsidRPr="006F72BB">
        <w:rPr>
          <w:rFonts w:ascii="Verdana" w:eastAsia="Times New Roman" w:hAnsi="Verdana" w:cs="Times New Roman"/>
          <w:b/>
          <w:bCs/>
          <w:i/>
          <w:iCs/>
          <w:color w:val="000000"/>
          <w:sz w:val="18"/>
          <w:szCs w:val="18"/>
          <w:lang w:eastAsia="es-AR"/>
        </w:rPr>
        <w:t>Nota Infoleg</w:t>
      </w:r>
      <w:r w:rsidRPr="006F72BB">
        <w:rPr>
          <w:rFonts w:ascii="Verdana" w:eastAsia="Times New Roman" w:hAnsi="Verdana" w:cs="Times New Roman"/>
          <w:i/>
          <w:iCs/>
          <w:color w:val="000000"/>
          <w:sz w:val="18"/>
          <w:szCs w:val="18"/>
          <w:lang w:eastAsia="es-AR"/>
        </w:rPr>
        <w:t>: Ver Tabla establecida por art. 2° del </w:t>
      </w:r>
      <w:hyperlink r:id="rId148" w:history="1">
        <w:r w:rsidRPr="006F72BB">
          <w:rPr>
            <w:rFonts w:ascii="Verdana" w:eastAsia="Times New Roman" w:hAnsi="Verdana" w:cs="Times New Roman"/>
            <w:i/>
            <w:iCs/>
            <w:color w:val="0000FF"/>
            <w:sz w:val="18"/>
            <w:u w:val="single"/>
            <w:lang w:eastAsia="es-AR"/>
          </w:rPr>
          <w:t>Decreto N° 279/2018</w:t>
        </w:r>
      </w:hyperlink>
      <w:r w:rsidRPr="006F72BB">
        <w:rPr>
          <w:rFonts w:ascii="Verdana" w:eastAsia="Times New Roman" w:hAnsi="Verdana" w:cs="Times New Roman"/>
          <w:i/>
          <w:iCs/>
          <w:color w:val="000000"/>
          <w:sz w:val="18"/>
          <w:szCs w:val="18"/>
          <w:lang w:eastAsia="es-AR"/>
        </w:rPr>
        <w:t> B.O. 9/4/2018 en relación con los ítems previstos en el cuarto artículo incorporado sin número a continuación del artículo 90 de la Ley de Impuesto a las Ganancias, texto ordenado en 1997 y sus modificaciones. Vigencia: el día siguiente al de su publicación en el Boletín Oficial)</w:t>
      </w:r>
    </w:p>
    <w:p w:rsidR="006F72BB" w:rsidRPr="006F72BB" w:rsidRDefault="006F72BB" w:rsidP="006F72BB">
      <w:pPr>
        <w:spacing w:before="150" w:after="24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ARTÍCULO ...- Enajenación y transferencia de derechos sobre inmuebles. La ganancia de las personas humanas y de las sucesiones indivisas derivada de la enajenación de o de la transferencia de derechos sobre, inmuebles situados en la República Argentina, tributará a la alícuota del quince por ciento (15%).</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 ganancia bruta se determinará en base a las siguientes pautas: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Deduciendo del precio de enajenación o transferencia el costo de adquisición, actualizado mediante la aplicación del índice mencionado en el segundo párrafo del artículo 89, desde la fecha de adquisición hasta la fecha de enajenación o transferencia. En caso de que el inmueble hubiera estado afectado a la obtención de resultados alcanzados por el impuesto, al monto obtenido de acuerdo a lo establecido precedentemente, se le restará el importe de las amortizaciones admitidas que oportunamente se hubieran computado y las que resulten procedentes hasta el trimestre inmediato anterior a aquél en que proceda su enajenación.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b) En los casos de operaciones a plazo, la ganancia generada con motivo del diferimiento y/o financiación tendrá el tratamiento respectivo conforme las disposiciones aplicables de esta ley.</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Podrán computarse los gastos (comisiones, honorarios, impuestos, tasas, etcétera) directa o indirectamente relacionados con las operaciones a que se refiere el presente artículo.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ARTICULO ...- Deducción Especial. Cuando las personas humanas y las sucesiones indivisas residentes en el país, obtengan las ganancias a que se refieren el primer artículo agregado sin número a continuación del artículo 90 y los incisos a) y b) del primer párrafo del cuarto artículo agregado sin número a continuación del artículo 90, en tanto se trate de ganancias de fuente argentina, podrá efectuarse una deducción especial por un monto equivalente a la suma a la que alude el inciso a) del artículo 23, por período fiscal y que se proporcionará de acuerdo a la renta atribuible a cada uno de esos conceptos.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lastRenderedPageBreak/>
        <w:t>El cómputo del importe a que hace referencia el párrafo precedente no podrá dar lugar a quebranto y tampoco podrá considerarse en períodos fiscales posteriores, de existir, el remanente no utilizado.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Adicionalmente a lo dispuesto en el primer párrafo del presente artículo, sólo podrán computarse contra las ganancias mencionadas en este Capítulo, los costos de adquisición y gastos directa o indirectamente relacionados con ellas, no pudiendo deducirse los conceptos previstos en los artículos 22, 23 y 81 de la ley y todos aquellos que no correspondan a una determinada categoría de ganancias.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ARTÍCULO ...- A efectos de la determinación de las ganancias a que se refiere el presente Capítulo II, en todo aquello no específicamente regulado por éste, se aplicarán supletoriamente, las disposiciones de los Títulos I y II de la ley.</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TITULO V</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BENEFICIARIOS DEL EXTERIOR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91</w:t>
      </w:r>
      <w:r w:rsidRPr="006F72BB">
        <w:rPr>
          <w:rFonts w:ascii="Verdana" w:eastAsia="Times New Roman" w:hAnsi="Verdana" w:cs="Times New Roman"/>
          <w:color w:val="000000"/>
          <w:sz w:val="18"/>
          <w:szCs w:val="18"/>
          <w:lang w:eastAsia="es-AR"/>
        </w:rPr>
        <w:t> - Cuando se paguen beneficios netos de cualquier categoría a sociedades, empresas o cualquier otro beneficiario del exterior -con excepción de los dividendos, las utilidades de los sujetos a que se refieren los apartados 2, 3, 6 y 7, del inciso a) del artículo 69 y las utilidades de los establecimientos comprendidos en el inciso b) de dicho artículo- corresponde que quien los pague retenga e ingrese a la Administración Federal de Ingresos Públicos, entidad autárquica en el ámbito del Ministerio de Economía y Obras y Servicios Públicos, con carácter de pago único y definitivo, el treinta y cinco por ciento (35%) de tales beneficios.</w:t>
      </w:r>
      <w:r w:rsidRPr="006F72BB">
        <w:rPr>
          <w:rFonts w:ascii="Verdana" w:eastAsia="Times New Roman" w:hAnsi="Verdana" w:cs="Times New Roman"/>
          <w:i/>
          <w:iCs/>
          <w:color w:val="000000"/>
          <w:sz w:val="18"/>
          <w:szCs w:val="18"/>
          <w:lang w:eastAsia="es-AR"/>
        </w:rPr>
        <w:t> (Párrafo sustituido por </w:t>
      </w:r>
      <w:hyperlink r:id="rId149"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III, art. 4°, inciso y). - Vigencia: A partir del 31/12/98.)</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Se considera que existe pago cuando se den algunas de las situaciones previstas en el último párrafo del artículo 18, salvo que se tratara de la participación en los beneficios de sociedades comprendidas en el inciso b) del artículo 49, en cuyo caso será de aplicación lo dispuesto en el artículo 50.</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estos supuestos corresponderá practicar la retención a la fecha de vencimiento para la presentación del balance impositivo, aplicando la tasa del </w:t>
      </w:r>
      <w:r w:rsidRPr="006F72BB">
        <w:rPr>
          <w:rFonts w:ascii="Verdana" w:eastAsia="Times New Roman" w:hAnsi="Verdana" w:cs="Times New Roman"/>
          <w:b/>
          <w:bCs/>
          <w:color w:val="000000"/>
          <w:sz w:val="18"/>
          <w:szCs w:val="18"/>
          <w:lang w:eastAsia="es-AR"/>
        </w:rPr>
        <w:t>TREINTA Y CINCO POR CIENTO (35 %)</w:t>
      </w:r>
      <w:r w:rsidRPr="006F72BB">
        <w:rPr>
          <w:rFonts w:ascii="Verdana" w:eastAsia="Times New Roman" w:hAnsi="Verdana" w:cs="Times New Roman"/>
          <w:color w:val="000000"/>
          <w:sz w:val="18"/>
          <w:szCs w:val="18"/>
          <w:lang w:eastAsia="es-AR"/>
        </w:rPr>
        <w:t> sobre la totalidad de las ganancias que, de acuerdo con lo que establece el artículo 50, deban considerarse distribuidas a los socios que revisten el carácter de beneficiarios del exterior. Si entre la fecha de cierre del ejercicio y la antes indicada se hubiera configurado -total o parcialmente- el pago en los términos del artículo 18, la retención indicada se practicará a la fecha del pago.</w:t>
      </w:r>
      <w:r w:rsidRPr="006F72BB">
        <w:rPr>
          <w:rFonts w:ascii="Verdana" w:eastAsia="Times New Roman" w:hAnsi="Verdana" w:cs="Times New Roman"/>
          <w:i/>
          <w:iCs/>
          <w:color w:val="000000"/>
          <w:sz w:val="18"/>
          <w:szCs w:val="18"/>
          <w:lang w:eastAsia="es-AR"/>
        </w:rPr>
        <w:t> (Tasa sustituida por </w:t>
      </w:r>
      <w:hyperlink r:id="rId150"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III, art.4°, inciso x). - Vigencia: A partir del 31/12/98.)</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Se considerará beneficiario del exterior aquel que perciba sus ganancias en el extranjero directamente o a través de apoderados, agentes, representantes o cualquier otro mandatario en el país y a quien, percibiéndolos en el país, no acreditara residencia estable en el mismo. En los casos en que exista imposibilidad de retener, los ingresos indicados estarán a cargo de la entidad pagadora, sin perjuicio de sus derechos para exigir el reintegro de parte de los beneficiarios.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92 -</w:t>
      </w:r>
      <w:r w:rsidRPr="006F72BB">
        <w:rPr>
          <w:rFonts w:ascii="Verdana" w:eastAsia="Times New Roman" w:hAnsi="Verdana" w:cs="Times New Roman"/>
          <w:color w:val="000000"/>
          <w:sz w:val="18"/>
          <w:szCs w:val="18"/>
          <w:lang w:eastAsia="es-AR"/>
        </w:rPr>
        <w:t> Salvo en el caso considerado en el tercer párrafo del artículo 91, la retención prevista en el mismo se establecerá aplicando la tasa del </w:t>
      </w:r>
      <w:r w:rsidRPr="006F72BB">
        <w:rPr>
          <w:rFonts w:ascii="Verdana" w:eastAsia="Times New Roman" w:hAnsi="Verdana" w:cs="Times New Roman"/>
          <w:b/>
          <w:bCs/>
          <w:color w:val="000000"/>
          <w:sz w:val="18"/>
          <w:szCs w:val="18"/>
          <w:lang w:eastAsia="es-AR"/>
        </w:rPr>
        <w:t>TREINTA Y CINCO POR CIENTO (35 %) </w:t>
      </w:r>
      <w:r w:rsidRPr="006F72BB">
        <w:rPr>
          <w:rFonts w:ascii="Verdana" w:eastAsia="Times New Roman" w:hAnsi="Verdana" w:cs="Times New Roman"/>
          <w:color w:val="000000"/>
          <w:sz w:val="18"/>
          <w:szCs w:val="18"/>
          <w:lang w:eastAsia="es-AR"/>
        </w:rPr>
        <w:t>sobre la ganancia neta presumida por esta ley para el tipo de ganancia de que se trate. </w:t>
      </w:r>
      <w:r w:rsidRPr="006F72BB">
        <w:rPr>
          <w:rFonts w:ascii="Verdana" w:eastAsia="Times New Roman" w:hAnsi="Verdana" w:cs="Times New Roman"/>
          <w:i/>
          <w:iCs/>
          <w:color w:val="000000"/>
          <w:sz w:val="18"/>
          <w:szCs w:val="18"/>
          <w:lang w:eastAsia="es-AR"/>
        </w:rPr>
        <w:t>(Tasa sustituida por </w:t>
      </w:r>
      <w:hyperlink r:id="rId151"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III, art.4°, inciso x). - Vigencia: A partir del 31/12/98.)</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lastRenderedPageBreak/>
        <w:t>Art. 93 -</w:t>
      </w:r>
      <w:r w:rsidRPr="006F72BB">
        <w:rPr>
          <w:rFonts w:ascii="Verdana" w:eastAsia="Times New Roman" w:hAnsi="Verdana" w:cs="Times New Roman"/>
          <w:color w:val="000000"/>
          <w:sz w:val="18"/>
          <w:szCs w:val="18"/>
          <w:lang w:eastAsia="es-AR"/>
        </w:rPr>
        <w:t> Cuando se paguen a beneficiarios del exterior sumas por los conceptos que a continuación se indican, se presumirá ganancia neta, sin admitirse prueba en contrario: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Tratándose de contratos que cumplimentan debidamente los requisitos de la Ley de Transferencia de Tecnología al momento de efectuarse los pagos: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 El SESENTA POR CIENTO (60 %) de los importes pagados por prestaciones derivadas de servicios de asistencia técnica, ingeniería o consultoría que no fueran obtenibles en el país a juicio de la autoridad competente en materia de transferencia de tecnología, siempre que estuviesen debidamente registrados y hubieran sido efectivamente prestados.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 El OCHENTA POR CIENTO (80 %) de los importes pagados por prestaciones derivadas en cesión de derechos o licencias para la explotación de patentes de invención y demás objetos no contemplados en el punto 1 de este inciso.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3</w:t>
      </w:r>
      <w:r w:rsidRPr="006F72BB">
        <w:rPr>
          <w:rFonts w:ascii="Verdana" w:eastAsia="Times New Roman" w:hAnsi="Verdana" w:cs="Times New Roman"/>
          <w:b/>
          <w:bCs/>
          <w:color w:val="000000"/>
          <w:sz w:val="18"/>
          <w:szCs w:val="18"/>
          <w:lang w:eastAsia="es-AR"/>
        </w:rPr>
        <w:t>. </w:t>
      </w:r>
      <w:r w:rsidRPr="006F72BB">
        <w:rPr>
          <w:rFonts w:ascii="Verdana" w:eastAsia="Times New Roman" w:hAnsi="Verdana" w:cs="Times New Roman"/>
          <w:i/>
          <w:iCs/>
          <w:color w:val="000000"/>
          <w:sz w:val="18"/>
          <w:szCs w:val="18"/>
          <w:lang w:eastAsia="es-AR"/>
        </w:rPr>
        <w:t>(Punto eliminado por </w:t>
      </w:r>
      <w:hyperlink r:id="rId152"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III, art.4°, inciso z). - Vigencia: A partir del 31/12/98.)</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el supuesto de que en virtud de un mismo contrato se efectúen pagos a los que correspondan distintos porcentajes, de conformidad con los puntos 1 y 2 precedentes, se aplicará el porcentaje que sea mayor.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El TREINTA Y CINCO POR CIENTO (35 %) de los importes pagados cuando se trate de la explotación en el país de derechos de autor, siempre que las respectivas obras sean debidamente inscriptas en la DIRECCION NACIONAL DEL DERECHO DE AUTOR y que los beneficios se originen en los supuestos previstos por el inciso j) del artículo 20 y se cumplimenten los requisitos previstos en el mismo; igual presunción regirá en el caso de las sumas pagadas a artistas residentes en el extranjero contratados por el Estado Nacional, provincial o municipal, o por las instituciones comprendidas en los incisos e), f) y g) del citado artículo 20 para actuar en el país por un período de hasta DOS (2) meses en el año fiscal.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 En el caso de intereses o retribuciones pagados por créditos, préstamos o colocaciones de fondos de cualquier origen o naturaleza, obtenidos en el extranjero: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 El cuarenta y tres por ciento (43%) cuando el tomador del crédito, préstamo o de los fondos sea una entidad regida por la Ley 21.526 o se trate de operaciones de financiación de importaciones de bienes muebles amortizables —excepto automóviles — otorgadas por los proveedores.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También será de aplicación la presunción establecida en este apartado cuando el tomador sea alguno de los restantes sujetos comprendidos en el artículo 49 de la presente ley, una persona humana o una sucesión indivisa, en estos casos siempre que el acreedor sea una entidad bancaria o financiera radicada en jurisdicciones no consideradas de nula o baja tributación de acuerdo con las normas de la presente ley y su reglamentación o se trate de jurisdicciones que hayan suscripto con la República Argentina convenios de intercambio de información y además que por aplicación de sus normas internas no pueda alegarse secreto bancario, bursátil o de otro tipo, ante el pedido de información del respectivo fisco. Las entidades financieras comprendidas en este párrafo son las que están bajo supervisión del respectivo banco central u organismo equivalente. </w:t>
      </w:r>
      <w:r w:rsidRPr="006F72BB">
        <w:rPr>
          <w:rFonts w:ascii="Verdana" w:eastAsia="Times New Roman" w:hAnsi="Verdana" w:cs="Times New Roman"/>
          <w:i/>
          <w:iCs/>
          <w:color w:val="000000"/>
          <w:sz w:val="18"/>
          <w:szCs w:val="18"/>
          <w:lang w:eastAsia="es-AR"/>
        </w:rPr>
        <w:t>(Expresión “persona física” sustituida por “persona humana”, por art. 79 de la </w:t>
      </w:r>
      <w:hyperlink r:id="rId153"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xml:space="preserve"> B.O. 29/12/2017. Vigencia: el día siguiente al de su publicación en el Boletín Oficial y surtirán efecto </w:t>
      </w:r>
      <w:r w:rsidRPr="006F72BB">
        <w:rPr>
          <w:rFonts w:ascii="Verdana" w:eastAsia="Times New Roman" w:hAnsi="Verdana" w:cs="Times New Roman"/>
          <w:i/>
          <w:iCs/>
          <w:color w:val="000000"/>
          <w:sz w:val="18"/>
          <w:szCs w:val="18"/>
          <w:lang w:eastAsia="es-AR"/>
        </w:rPr>
        <w:lastRenderedPageBreak/>
        <w:t>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Idéntico tratamiento se aplicará cuando los intereses o retribuciones correspondan a bonos de deuda presentados en países con los cuales exista convenio de reciprocidad para protección de inversiones, siempre que su registración en la República Argentina conforme a las disposiciones de la Ley 23.576 y sus modificaciones, se realice dentro de los dos (2) años posteriores a su emisión.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 El cien por ciento (100%) cuando el tomador del crédito, préstamo o fondos sea un sujeto comprendido en el artículo 49 de la presente ley, excluidas las entidades regidas por la Ley 21.526 y sus modificaciones, una persona humana o una sucesión indivisa y el acreedor no reúna la condición y el requisito indicados en el segundo párrafo del apartado anterior. </w:t>
      </w:r>
      <w:r w:rsidRPr="006F72BB">
        <w:rPr>
          <w:rFonts w:ascii="Verdana" w:eastAsia="Times New Roman" w:hAnsi="Verdana" w:cs="Times New Roman"/>
          <w:i/>
          <w:iCs/>
          <w:color w:val="000000"/>
          <w:sz w:val="18"/>
          <w:szCs w:val="18"/>
          <w:lang w:eastAsia="es-AR"/>
        </w:rPr>
        <w:t>(Expresión “persona física” sustituida por “persona humana”, por art. 79 de la </w:t>
      </w:r>
      <w:hyperlink r:id="rId154"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(Inciso sustituido por art. 6° de la </w:t>
      </w:r>
      <w:hyperlink r:id="rId155" w:history="1">
        <w:r w:rsidRPr="006F72BB">
          <w:rPr>
            <w:rFonts w:ascii="Verdana" w:eastAsia="Times New Roman" w:hAnsi="Verdana" w:cs="Times New Roman"/>
            <w:i/>
            <w:iCs/>
            <w:color w:val="0000FF"/>
            <w:sz w:val="18"/>
            <w:u w:val="single"/>
            <w:lang w:eastAsia="es-AR"/>
          </w:rPr>
          <w:t>Ley N° 25.784</w:t>
        </w:r>
      </w:hyperlink>
      <w:r w:rsidRPr="006F72BB">
        <w:rPr>
          <w:rFonts w:ascii="Verdana" w:eastAsia="Times New Roman" w:hAnsi="Verdana" w:cs="Times New Roman"/>
          <w:i/>
          <w:iCs/>
          <w:color w:val="000000"/>
          <w:sz w:val="18"/>
          <w:szCs w:val="18"/>
          <w:lang w:eastAsia="es-AR"/>
        </w:rPr>
        <w:t>, B.O. 22/10/2003. - Vigencia: A partir del día de su publicación en B.O.)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w:t>
      </w:r>
      <w:r w:rsidRPr="006F72BB">
        <w:rPr>
          <w:rFonts w:ascii="Verdana" w:eastAsia="Times New Roman" w:hAnsi="Verdana" w:cs="Times New Roman"/>
          <w:color w:val="000000"/>
          <w:sz w:val="18"/>
          <w:szCs w:val="18"/>
          <w:lang w:eastAsia="es-AR"/>
        </w:rPr>
        <w:t> El cuarenta y tres por ciento (43%) de los intereses originados en los siguientes depósitos, efectuados en las entidades regidas por la ley 21.526:</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 Caja de ahorro.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 Cuentas especiales de ahorro.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3. A plazo fijo.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4. Los depósitos de terceros u otras formas de captación de fondos del público conforme lo determine el Banco Central de la República Argentina en virtud de lo que establece la legislación respectiva.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(Inciso incorporado a continuación del inciso c) por </w:t>
      </w:r>
      <w:hyperlink r:id="rId156"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Capítulo III, art.4°, inciso z) b’). - Vigencia: A partir de su publicación en el Boletín Oficial y surtirá efecto para los ejercicios que cierren con posterioridad a la entrada en vigencia de esta ley o, en su caso, año fiscal en curso a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 El SETENTA POR CIENTO (70 %) de las sumas pagadas por sueldos, honorarios y otras retribuciones a personas que actúen transitoriamente en el país, como intelectuales, técnicos, profesionales, artistas no comprendidos en el inciso b), deportistas y otras actividades personales, cuando para cumplir sus funciones no permanezcan en el país por un período superior a SEIS (6) meses en el año fiscal.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 El CUARENTA POR CIENTO (40 %) de las sumas pagadas por la locación de cosas muebles efectuada por locadores residentes en el extranjero.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f) El SESENTA POR CIENTO (60 %) de las sumas pagadas en concepto de alquileres o arrendamientos de inmuebles ubicados en el país.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 xml:space="preserve">g) El CINCUENTA POR CIENTO (50 %) de las sumas pagadas por la transferencia a título oneroso de bienes situados, colocados o utilizados económicamente en el </w:t>
      </w:r>
      <w:r w:rsidRPr="006F72BB">
        <w:rPr>
          <w:rFonts w:ascii="Verdana" w:eastAsia="Times New Roman" w:hAnsi="Verdana" w:cs="Times New Roman"/>
          <w:color w:val="000000"/>
          <w:sz w:val="18"/>
          <w:szCs w:val="18"/>
          <w:lang w:eastAsia="es-AR"/>
        </w:rPr>
        <w:lastRenderedPageBreak/>
        <w:t>país, pertenecientes a empresas o sociedades constituidas, radicadas o ubicadas en el exterior.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h) El NOVENTA POR CIENTO (90 %) de las sumas pagadas por ganancias no previstas en los incisos anteriores.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Sin perjuicio de lo dispuesto en los incisos f) y g), los beneficiarios de dichos conceptos podrán optar, para la determinación de la ganancia neta sujeta a retención, entre la presunción dispuesta en dichos incisos o la suma que resulte de deducir del beneficio bruto pagado o acreditado, los gastos realizados en el país necesarios para su obtención, mantenimiento y conservación, como así también las deducciones que esta ley admite, según el tipo de ganancia de que se trate y que hayan sido reconocidas expresamente por la DIRECCION GENERAL IMPOSITIVA.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Las disposiciones de este artículo no se aplicarán en el caso de ganancias a cuyo respecto esta ley prevé expresamente una forma distinta de determinación de la ganancia presunta.</w:t>
      </w:r>
    </w:p>
    <w:p w:rsidR="006F72BB" w:rsidRPr="006F72BB" w:rsidRDefault="006F72BB" w:rsidP="006F72BB">
      <w:pPr>
        <w:spacing w:before="150" w:after="300" w:line="240" w:lineRule="auto"/>
        <w:ind w:left="600" w:right="600"/>
        <w:jc w:val="center"/>
        <w:rPr>
          <w:rFonts w:ascii="Verdana" w:eastAsia="Times New Roman" w:hAnsi="Verdana" w:cs="Times New Roman"/>
          <w:b/>
          <w:bCs/>
          <w:i/>
          <w:iCs/>
          <w:color w:val="000000"/>
          <w:sz w:val="18"/>
          <w:szCs w:val="18"/>
          <w:lang w:eastAsia="es-AR"/>
        </w:rPr>
      </w:pPr>
      <w:r w:rsidRPr="006F72BB">
        <w:rPr>
          <w:rFonts w:ascii="Verdana" w:eastAsia="Times New Roman" w:hAnsi="Verdana" w:cs="Times New Roman"/>
          <w:b/>
          <w:bCs/>
          <w:i/>
          <w:iCs/>
          <w:color w:val="000000"/>
          <w:sz w:val="18"/>
          <w:szCs w:val="18"/>
          <w:lang w:eastAsia="es-AR"/>
        </w:rPr>
        <w:t> </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TITULO VI</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AJUSTE POR INFLACION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94 -</w:t>
      </w:r>
      <w:r w:rsidRPr="006F72BB">
        <w:rPr>
          <w:rFonts w:ascii="Verdana" w:eastAsia="Times New Roman" w:hAnsi="Verdana" w:cs="Times New Roman"/>
          <w:color w:val="000000"/>
          <w:sz w:val="18"/>
          <w:szCs w:val="18"/>
          <w:lang w:eastAsia="es-AR"/>
        </w:rPr>
        <w:t> Sin perjuicio de la aplicación de las restantes disposiciones que no resulten modificadas por el presente Título, los sujetos a que se refieren los incisos a) a e) del artículo 49, a los fines de determinar la ganancia neta imponible, deberán deducir o incorporar al resultado impositivo del ejercicio que se liquida, el ajuste por inflación que se obtenga por la aplicación de las normas de los artículos siguientes.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sustituido por art. 64 de la </w:t>
      </w:r>
      <w:hyperlink r:id="rId157"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95 -</w:t>
      </w:r>
      <w:r w:rsidRPr="006F72BB">
        <w:rPr>
          <w:rFonts w:ascii="Verdana" w:eastAsia="Times New Roman" w:hAnsi="Verdana" w:cs="Times New Roman"/>
          <w:color w:val="000000"/>
          <w:sz w:val="18"/>
          <w:szCs w:val="18"/>
          <w:lang w:eastAsia="es-AR"/>
        </w:rPr>
        <w:t> A los fines de practicar el ajuste por inflación a que se refiere el artículo anterior, se deberá seguir el siguiente procedimiento: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Al total del activo según el balance comercial o, en su caso, impositivo, se le detraerán los importes correspondientes a todos los conceptos que se indican en los puntos que se detallan a continuación: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 Inmuebles y obras en curso sobre inmuebles, excepto los que tengan el carácter de bienes de cambio.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 Inversiones en materiales con destino a las obras comprendidas en el punto anterior.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3. Bienes muebles amortizables -incluso reproductores amortizables- a los efectos de esta ley.</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4. Bienes muebles en curso de elaboración con destino al activo fijo.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5. Bienes inmateriales.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6. En las explotaciones forestales, las existencias de madera cortada o en pie.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7. Acciones, cuotas y participaciones sociales, incluidas las cuotas partes de los fondos comunes de inversión.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8. Inversiones en el exterior -incluidas las colocaciones financieras- que no originen resultados de fuente argentina o que no se encuentren afectadas a actividades que generen resultados de fuente argentina.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9. Bienes muebles no amortizables, excepto títulos valores y bienes de cambio.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10. Créditos que representen señas o anticipos que congelen precios, efectuados con anterioridad a la adquisición de los bienes comprendidos en los puntos 1 a 9.</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11. Aportes y anticipos efectuados a cuenta de futuras integraciones de capital, cuando existan compromisos de aportes debidamente documentados o irrevocables de suscripción de acciones, con excepción de aquellos que devenguen intereses o actualizaciones en condiciones similares a las que pudieran pactarse entre partes independientes, teniendo en cuenta las prácticas normales del mercado.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12. Saldos pendientes de integración de los accionistas.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13. Saldos deudores del titular, dueño o socios, que provengan de integraciones pendientes o de operaciones efectuadas en condiciones distintas a las que pudieran pactarse entre partes independientes, teniendo en cuenta las prácticas normales del mercado.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14. En las empresas locales de capital extranjero, los saldos deudores de persona o grupo de personas del extranjero que participen, directa o indirectamente, en su capital, control o dirección, cuando tales saldos tengan origen en actos jurídicos que no puedan reputarse como celebrados entre partes independientes, en razón de que sus prestaciones y condiciones no se ajustan a las prácticas normales del mercado entre entes independientes.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15. Gastos de constitución, organización y/o reorganización de la empresa y los gastos de desarrollo, estudio o investigación, en la medida en que fueron deducidos impositivamente.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16. Anticipos, retenciones y pagos a cuenta de impuestos y gastos, no deducibles a los fines del presente gravamen, que figuren registrados en el activo.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durante el transcurso del ejercicio que se liquida se hubieran enajenado bienes de los comprendidos en los puntos 1 a 7, el valor que los mismos hubieran tenido al inicio del ejercicio que se liquida no formará parte de los importes a detraer. El mismo tratamiento corresponderá si dichos bienes se hubieran entregado por alguno de los conceptos a que se refieren los puntos 1 a 4 del primer párrafo del inciso d).</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los casos en que durante el ejercicio se hubieran afectado bienes de cambio como bienes de uso, el valor impositivo que se les hubiera asignado al inicio del ejercicio a tales bienes de cambio, formará parte de los conceptos a detraer del activo.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b) Al importe que se obtenga por aplicación del inciso a) se le restará el pasivo.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I. A estos fines se entenderá por pasivo: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 Las deudas (las provisiones y previsiones a consignar, serán las admitidas por esta ley, las que se computarán por los importes que ella autoriza).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 Las utilidades percibidas por adelantado y las que representen beneficios a percibir en ejercicios futuros.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3. Los importes de los honorarios y gratificaciones que, conforme lo establecido en el artículo 87, se hayan deducido en el ejercicio por el cual se pagaren.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II. A los mismos fines no se considerarán pasivos: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 Los aportes o anticipos recibidos a cuenta de futuras integraciones de capital cuando existan compromisos de aportes debidamente documentados o irrevocables de suscripción de acciones, que en ningún caso devenguen intereses o actualizaciones en favor del aportante.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 Los saldos acreedores del titular, dueño o socios, que provengan de operaciones de cualquier origen o naturaleza, efectuadas en condiciones distintas a las que pudieran pactarse entre partes independientes, teniendo en cuenta las prácticas normales del mercado.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3. En las empresas locales de capital extranjero, los saldos acreedores de persona o grupo de personas del extranjero que participen, directa o indirectamente, en su capital, control o dirección, cuando tales saldos tengan origen en actos jurídicos que no puedan reputarse como celebrados entre partes independientes, en razón de que sus prestaciones y condiciones no se ajustan a las prácticas normales del mercado entre entes independientes.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 El importe que se obtenga en virtud de lo establecido en los incisos a) y b), será actualizado mediante la aplicación del índice de precios al por mayor, nivel general, suministrado por el INSTITUTO NACIONAL DE ESTADISTICA Y CENSOS, teniendo en cuenta la variación operada en el mismo entre el mes de cierre del ejercicio anterior y el mes de cierre del ejercicio que se liquida. La diferencia de valor que se obtenga como consecuencia de la actualización se considerará:</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 Ajuste negativo: cuando el monto del activo sea superior al monto del pasivo, determinados conforme las normas generales de la ley y las especiales de este título.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 Ajuste positivo: cuando el monto del activo sea inferior al monto del pasivo, determinados conforme las normas generales de la ley y las especiales de este título.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 Al ajuste que resulte por aplicación del inciso c) se le sumarán o restarán, según corresponda, los importes que se indican en los párrafos siguientes: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 xml:space="preserve">I. Como ajuste positivo, el importe de las actualizaciones calculadas aplicando el índice de precios al por mayor, nivel general, suministrado por el INSTITUTO NACIONAL DE ESTADISTICA Y CENSOS, teniendo en cuenta la variación operada entre el mes del efectivo retiro, pago, adquisición, incorporación o desafectación, </w:t>
      </w:r>
      <w:r w:rsidRPr="006F72BB">
        <w:rPr>
          <w:rFonts w:ascii="Verdana" w:eastAsia="Times New Roman" w:hAnsi="Verdana" w:cs="Times New Roman"/>
          <w:color w:val="000000"/>
          <w:sz w:val="18"/>
          <w:szCs w:val="18"/>
          <w:lang w:eastAsia="es-AR"/>
        </w:rPr>
        <w:lastRenderedPageBreak/>
        <w:t>según corresponda, hasta el mes de cierre del ejercicio que se liquida, sobre los importes de: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 Los retiros de cualquier origen o naturaleza -incluidos los imputables a las cuentas particulares-efectuados durante el ejercicio por el titular, dueño o socios, o de los fondos o bienes dispuestos en favor de terceros, salvo que se trate de sumas que devenguen intereses o actualizaciones o de importes que tengan su origen en operaciones realizadas en iguales condiciones a las que pudieran pactarse entre partes independientes, de acuerdo con las prácticas normales del mercado.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 Los dividendos distribuidos, excepto en acciones liberadas, durante el ejercicio.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3. Los correspondientes a efectivas reducciones de capital realizadas durante el ejercicio.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4. La porción de los honorarios pagados en el ejercicio que supere los límites establecidos en el artículo 87.</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5. Las adquisiciones o incorporaciones efectuadas durante el ejercicio que se liquida, de los bienes comprendidos en los puntos l a l0 del inciso a) afectados o no a actividades que generen resultados de fuente argentina, en tanto permanezcan en el patrimonio al cierre del mismo. Igual tratamiento se dispensará cuando la sociedad adquiera sus propias acciones.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6. Los fondos o bienes no comprendidos en los puntos 1 a 7, 9 y 10 del inciso a), cuando se conviertan en inversiones a que se refiere el punto 8 de dicho inciso, o se destinen a las mismas.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II. Como ajuste negativo, el importe de las actualizaciones calculadas por aplicación del índice de precios al por mayor, nivel general, suministrado por el INSTITUTO NACIONAL DE ESTADISTICA Y CENSOS, teniendo en cuenta la variación operada entre el mes de aporte, enajenación o afectación, según corresponda, y el mes de cierre del ejercicio que se liquida, sobre los importes de: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 Los aportes de cualquier origen o naturaleza -incluidos los imputables a las cuentas particulares- y de los aumentos de capital realizados durante el ejercicio que se liquida.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 Las inversiones en el exterior, mencionadas en el punto 8 del inciso a), cuando se realice su afectación a actividades que generen resultados de fuente argentina, salvo que se trate de bienes de la naturaleza de los comprendidos en los puntos 1 a 7, 9 y 10 del inciso 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3. El costo impositivo computable en los casos de enajenación de los bienes mencionados en el punto 9 del inciso a), o cuando se entreguen por alguno de los conceptos a que se refieren los puntos 1 a 5 del párrafo anterior.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 El monto determinado de conformidad con el inciso anterior será el ajuste por inflación correspondiente al ejercicio e incidirá como ajuste positivo, aumentando la ganancia o disminuyendo la pérdida, o negativo, disminuyendo la ganancia o aumentando la pérdida, en el resultado del ejercicio de que se trate.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 xml:space="preserve">El procedimiento dispuesto en el presente artículo resultará aplicable en el ejercicio fiscal en el cual se verifique un porcentaje de variación del índice de precios a que </w:t>
      </w:r>
      <w:r w:rsidRPr="006F72BB">
        <w:rPr>
          <w:rFonts w:ascii="Verdana" w:eastAsia="Times New Roman" w:hAnsi="Verdana" w:cs="Times New Roman"/>
          <w:color w:val="000000"/>
          <w:sz w:val="18"/>
          <w:szCs w:val="18"/>
          <w:lang w:eastAsia="es-AR"/>
        </w:rPr>
        <w:lastRenderedPageBreak/>
        <w:t>se refiere el segundo párrafo del artículo 89, acumulado en los treinta y seis (36) meses anteriores al cierre del ejercicio que se liquida, superior al ciento por ciento (100%). </w:t>
      </w:r>
      <w:r w:rsidRPr="006F72BB">
        <w:rPr>
          <w:rFonts w:ascii="Verdana" w:eastAsia="Times New Roman" w:hAnsi="Verdana" w:cs="Times New Roman"/>
          <w:i/>
          <w:iCs/>
          <w:color w:val="000000"/>
          <w:sz w:val="18"/>
          <w:szCs w:val="18"/>
          <w:lang w:eastAsia="es-AR"/>
        </w:rPr>
        <w:t>(Párrafo incorporado por art. 65 de la </w:t>
      </w:r>
      <w:hyperlink r:id="rId158"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Las disposiciones del párrafo precedente tendrán vigencia para los ejercicios que se inicien a partir del 1° de enero de 2018. Respecto del primer y segundo ejercicio a partir de su vigencia, ese procedimiento será aplicable en caso que la variación acumulada de ese índice de precios, calculada desde el inicio del primero de ellos y hasta el cierre de cada ejercicio, supere un tercio (1/3) o dos tercios (2/3), respectivamente, el porcentaje indicado en el párrafo anterior. </w:t>
      </w:r>
      <w:r w:rsidRPr="006F72BB">
        <w:rPr>
          <w:rFonts w:ascii="Verdana" w:eastAsia="Times New Roman" w:hAnsi="Verdana" w:cs="Times New Roman"/>
          <w:i/>
          <w:iCs/>
          <w:color w:val="000000"/>
          <w:sz w:val="18"/>
          <w:szCs w:val="18"/>
          <w:lang w:eastAsia="es-AR"/>
        </w:rPr>
        <w:t>(Párrafo incorporado por art. 65 de la </w:t>
      </w:r>
      <w:hyperlink r:id="rId159"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96 -</w:t>
      </w:r>
      <w:r w:rsidRPr="006F72BB">
        <w:rPr>
          <w:rFonts w:ascii="Verdana" w:eastAsia="Times New Roman" w:hAnsi="Verdana" w:cs="Times New Roman"/>
          <w:color w:val="000000"/>
          <w:sz w:val="18"/>
          <w:szCs w:val="18"/>
          <w:lang w:eastAsia="es-AR"/>
        </w:rPr>
        <w:t> Los valores y conceptos a computar a los fines establecidos en los incisos a) y b) del artículo anterior -excepto los correspondientes a los bienes y deudas excluidos del activo y pasivo, respectivamente, que se considerarán a los valores con que figuran en el balance comercial o, en su caso, impositivo- serán los que se determinen al cierre del ejercicio inmediato anterior al que se liquida, una vez ajustados por aplicación de las normas generales de la ley y las especiales de este Título.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Los activos y pasivos que se enumeran a continuación se valuarán a todos los fines de esta ley aplicando las siguientes normas: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Los depósitos, créditos y deudas en moneda extranjera y las existencias de la misma: de acuerdo con el último valor de cotización -tipo comprador o vendedor según corresponda- del BANCO DE LA NACION ARGENTINA a la fecha de cierre del ejercicio, incluyendo el importe de los intereses que se hubieran devengado a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Los depósitos, créditos y deudas en moneda nacional: por su valor a la fecha de cierre de cada ejercicio, el que incluirá el importe de los intereses y de las actualizaciones legales, pactadas o fijadas judicialmente, que se hubieran devengado a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 los Títulos públicos, bonos y demás valores —excluidas las acciones, valores representativos y certificados de depósito de acciones y demás valores, cuotas y participaciones sociales, cuotapartes de fondos comunes de inversión y certificados de participación de fideicomisos financieros y cualquier otro derecho sobre fideicomisos y contratos similares— que se coticen en bolsas o mercados: al último valor de cotización a la fecha de cierre del ejercicio. Las monedas digitales al valor de cotización a la fecha de cierre del ejercicio, conforme lo establezca la reglamentación. </w:t>
      </w:r>
      <w:r w:rsidRPr="006F72BB">
        <w:rPr>
          <w:rFonts w:ascii="Verdana" w:eastAsia="Times New Roman" w:hAnsi="Verdana" w:cs="Times New Roman"/>
          <w:i/>
          <w:iCs/>
          <w:color w:val="000000"/>
          <w:sz w:val="18"/>
          <w:szCs w:val="18"/>
          <w:lang w:eastAsia="es-AR"/>
        </w:rPr>
        <w:t>(Párrafo sustituido por art. 66 de la </w:t>
      </w:r>
      <w:hyperlink r:id="rId160"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Los que no se coticen se valuarán por su costo incrementado, de corresponder, con el importe de los intereses, actualizaciones y diferencias de cambio que se hubieran devengado a la fecha de cierre del ejercicio. El mismo procedimiento de valuación se aplicará a los títulos valores emitidos en moneda extranjera.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d) Cuando sea de aplicación el penúltimo párrafo del inciso a) del artículo anterior, dichos bienes se valuarán al valor considerado como costo impositivo computable en oportunidad de la enajenación de acuerdo con las normas pertinentes de esta ley.</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 Deudas que representen señas o anticipos de clientes que congelen precios a la fecha de su recepción: deberán incluir el importe de las actualizaciones de cada una de las sumas recibidas calculadas mediante la aplicación del índice de precios al por mayor, nivel general, suministrado por el INSTITUTO NACIONAL DE ESTADISTICA Y CENSOS, teniendo en cuenta la variación operada en el mismo, entre el mes de ingreso de los mencionados conceptos y el mes de cierre del ejercicio.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Para confeccionar el balance impositivo del ejercicio inicial, así como también el que corresponderá efectuar el 31 de diciembre de cada año, por aquellos contribuyentes que no practiquen balance en forma comercial, se tendrán en cuenta las normas que al respecto establezca la DIRECCION GENERAL IMPOSITIVA.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97 - </w:t>
      </w:r>
      <w:r w:rsidRPr="006F72BB">
        <w:rPr>
          <w:rFonts w:ascii="Verdana" w:eastAsia="Times New Roman" w:hAnsi="Verdana" w:cs="Times New Roman"/>
          <w:color w:val="000000"/>
          <w:sz w:val="18"/>
          <w:szCs w:val="18"/>
          <w:lang w:eastAsia="es-AR"/>
        </w:rPr>
        <w:t>Los responsables que, conforme lo previsto en el presente Título, deban practicar el ajuste por inflación quedarán, asimismo, sujetos a las siguientes disposiciones: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No les serán de aplicación las exenciones establecidas en los incisos h), k) y v), del artículo 20. </w:t>
      </w:r>
      <w:r w:rsidRPr="006F72BB">
        <w:rPr>
          <w:rFonts w:ascii="Verdana" w:eastAsia="Times New Roman" w:hAnsi="Verdana" w:cs="Times New Roman"/>
          <w:i/>
          <w:iCs/>
          <w:color w:val="000000"/>
          <w:sz w:val="18"/>
          <w:szCs w:val="18"/>
          <w:lang w:eastAsia="es-AR"/>
        </w:rPr>
        <w:t>(Inciso sustituido por </w:t>
      </w:r>
      <w:hyperlink r:id="rId161" w:history="1">
        <w:r w:rsidRPr="006F72BB">
          <w:rPr>
            <w:rFonts w:ascii="Verdana" w:eastAsia="Times New Roman" w:hAnsi="Verdana" w:cs="Times New Roman"/>
            <w:i/>
            <w:iCs/>
            <w:color w:val="0000FF"/>
            <w:sz w:val="18"/>
            <w:u w:val="single"/>
            <w:lang w:eastAsia="es-AR"/>
          </w:rPr>
          <w:t>Ley N° 25.402</w:t>
        </w:r>
      </w:hyperlink>
      <w:r w:rsidRPr="006F72BB">
        <w:rPr>
          <w:rFonts w:ascii="Verdana" w:eastAsia="Times New Roman" w:hAnsi="Verdana" w:cs="Times New Roman"/>
          <w:i/>
          <w:iCs/>
          <w:color w:val="000000"/>
          <w:sz w:val="18"/>
          <w:szCs w:val="18"/>
          <w:lang w:eastAsia="es-AR"/>
        </w:rPr>
        <w:t>, Art. 3°, inciso d), B.O. 12/1/2001.- Vigencia: A partir del 12/1/2001 y surtirá efecto para los depósitos efectuados en entidades regidas por la Ley 21.526 a partir del 1° de enero de 2001,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Deberán imputar como ganancias o pérdidas, según corresponda, del ejercicio que se liquida, el importe de las actualizaciones legales, pactadas o fijadas judicialmente, de créditos, deudas y Títulos valores —excluidas las acciones, valores representativos y certificados de depósito de acciones y demás valores, cuotas y participaciones sociales, cuotapartes de fondos comunes de inversión y certificados de participación de fideicomisos financieros y cualquier otro derecho sobre fideicomisos y contratos similares—, en la parte que corresponda al período que resulte comprendido entre las fechas de inicio o las de origen o incorporación de los créditos, deudas o Títulos valores, si fueran posteriores, y la fecha de cierre del respectivo ejercicio fiscal. Tratándose de Títulos valores cotizables, se considerará su respectiva cotización. Asimismo deberán imputar el importe de las actualizaciones de las deudas a que se refiere el inciso e) del artículo anterior, en la parte que corresponda al mencionado período; </w:t>
      </w:r>
      <w:r w:rsidRPr="006F72BB">
        <w:rPr>
          <w:rFonts w:ascii="Verdana" w:eastAsia="Times New Roman" w:hAnsi="Verdana" w:cs="Times New Roman"/>
          <w:i/>
          <w:iCs/>
          <w:color w:val="000000"/>
          <w:sz w:val="18"/>
          <w:szCs w:val="18"/>
          <w:lang w:eastAsia="es-AR"/>
        </w:rPr>
        <w:t>(Inciso sustituido por art. 67 de la </w:t>
      </w:r>
      <w:hyperlink r:id="rId162"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 Deberán imputar como ganancia o, en su caso, pérdida, la diferencia de valor que resulte de comparar la cotización de la moneda extranjera al cierre del ejercicio con la correspondiente al cierre del ejercicio anterior o a la fecha de adquisición, si fuera posterior, relativas a los depósitos, existencias, créditos y deudas en moneda extranjera.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 Cuando se enajenen bienes por los cuales se hubieran recibido señas o anticipos, en las condiciones previstas en el inciso e) del artículo anterior, a los fines de la determinación del resultado de la operación, se adicionará al precio de enajenación convenido el importe de las actualizaciones a que se refiere el mencionado inciso, calculadas hasta el mes de cierre del ejercicio inmediato anterior al que corresponda la fecha de enajenación.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e) En los casos en que, de acuerdo a las normas de esta ley o de su decreto reglamentario, se ejerciera la opción de imputar el resultado de las operaciones de ventas a plazos a los ejercicios fiscales en que se hagan exigibles las respectivas cuotas, y hubiera correspondido computar actualizaciones devengadas en el ejercicio respecto de los saldos de cuotas no vencidas al cierre, podrá optarse por diferir la parte de la actualización que corresponda al saldo de utilidades diferidas al cierre del ejercicio.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f) En las explotaciones forestales no comprendidas en el régimen de la Ley Nº 21.695, para la determinación del impuesto que pudiera corresponder por la enajenación del producto de sus plantaciones, el costo computable podrá actualizarse mediante la aplicación del índice previsto en el artículo 89, referido a la fecha de la respectiva inversión, de acuerdo con lo que indique la tabla elaborada por la DIRECCION GENERAL IMPOSITIVA para el mes al que corresponda la fecha de la enajenación.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Si se tratare de plantaciones comprendidas en el régimen del Decreto Nº 465 de fecha 8 de febrero de 1974, los contribuyentes podrán optar por aplicar las disposiciones del párrafo precedente, en cuyo caso no podrán computar como costo el importe que resulte de los avalúos a que se refiere el artículo 4º de dicho decreto.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98 -</w:t>
      </w:r>
      <w:r w:rsidRPr="006F72BB">
        <w:rPr>
          <w:rFonts w:ascii="Verdana" w:eastAsia="Times New Roman" w:hAnsi="Verdana" w:cs="Times New Roman"/>
          <w:color w:val="000000"/>
          <w:sz w:val="18"/>
          <w:szCs w:val="18"/>
          <w:lang w:eastAsia="es-AR"/>
        </w:rPr>
        <w:t> Las exenciones totales o parciales establecidas o que se establezcan en el futuro por leyes especiales respecto de Títulos, letras, bonos, obligaciones y demás valores emitidos por el Estado nacional, provincial, municipal o la Ciudad Autónoma de Buenos Aires, no tendrán efecto en este impuesto para las personas humanas y sucesiones indivisas residentes en el país ni para los contribuyentes a que se refiere el artículo 49 de esta ley. </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sustituido por art. 68 de la </w:t>
      </w:r>
      <w:hyperlink r:id="rId163"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 </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TITULO VII</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OTRAS DISPOSICIONES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99 -</w:t>
      </w:r>
      <w:r w:rsidRPr="006F72BB">
        <w:rPr>
          <w:rFonts w:ascii="Verdana" w:eastAsia="Times New Roman" w:hAnsi="Verdana" w:cs="Times New Roman"/>
          <w:color w:val="000000"/>
          <w:sz w:val="18"/>
          <w:szCs w:val="18"/>
          <w:lang w:eastAsia="es-AR"/>
        </w:rPr>
        <w:t> Deróganse todas las disposiciones contenidas en leyes nacionales -generales, especiales o estatutarias, excepto las de la ley del impuesto a las ganancias-, decretos o cualquier otra norma de inferior jerarquía, mediante las cuales se establezca la exención total o parcial o la deducción, de la materia imponible del impuesto a las ganancias, del importe percibido por los contribuyentes comprendidos en los incisos a), b) y c) del artículo 79, en concepto de gastos de representación, viáticos, movilidad, bonificación especial, protocolo, riesgo profesional, coeficiente técnico, dedicación especial o funcional, responsabilidad jerárquica o funcional, desarraigo y cualquier otra compensación de similar naturaleza, cualquiera fuere la denominación asignada.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100 -</w:t>
      </w:r>
      <w:r w:rsidRPr="006F72BB">
        <w:rPr>
          <w:rFonts w:ascii="Verdana" w:eastAsia="Times New Roman" w:hAnsi="Verdana" w:cs="Times New Roman"/>
          <w:color w:val="000000"/>
          <w:sz w:val="18"/>
          <w:szCs w:val="18"/>
          <w:lang w:eastAsia="es-AR"/>
        </w:rPr>
        <w:t xml:space="preserve"> Aclárase que los distintos conceptos que bajo la denominación de beneficios sociales y/o vales de combustibles, extensión o autorización de uso de tarjetas de compra y/o crédito, vivienda, viajes de recreo o descanso, pago de gastos de educación del grupo familiar u otros conceptos similares, sean otorgados por el empleador o a través de terceros a favor de sus dependientes o empleados, </w:t>
      </w:r>
      <w:r w:rsidRPr="006F72BB">
        <w:rPr>
          <w:rFonts w:ascii="Verdana" w:eastAsia="Times New Roman" w:hAnsi="Verdana" w:cs="Times New Roman"/>
          <w:color w:val="000000"/>
          <w:sz w:val="18"/>
          <w:szCs w:val="18"/>
          <w:lang w:eastAsia="es-AR"/>
        </w:rPr>
        <w:lastRenderedPageBreak/>
        <w:t>se encuentran alcanzados por el impuesto a las ganancias, aun cuando los mismos no revistan carácter remuneratorio a los fines de los aportes y contribuciones al Sistema Nacional Integrado de Jubilaciones y Pensiones o regímenes provinciales o municipales análogos.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Exclúyese de las disposiciones del párrafo anterior a la provisión de ropa de trabajo o de cualquier otro elemento vinculado a la indumentaria y al equipamiento del trabajador para uso exclusivo en el lugar de trabajo y al otorgamiento o pago de cursos de capacitación o especialización en la medida que los mismos resulten indispensables para el desempeño y desarrollo de la carrera del empleado o dependiente dentro de la empresa.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101 -</w:t>
      </w:r>
      <w:r w:rsidRPr="006F72BB">
        <w:rPr>
          <w:rFonts w:ascii="Verdana" w:eastAsia="Times New Roman" w:hAnsi="Verdana" w:cs="Times New Roman"/>
          <w:color w:val="000000"/>
          <w:sz w:val="18"/>
          <w:szCs w:val="18"/>
          <w:lang w:eastAsia="es-AR"/>
        </w:rPr>
        <w:t> En el caso de los planes de seguro de retiro privados administrados por entidades sujetas al control de la SUPERINTENDENCIA DE SEGUROS, no estará sujeto a este impuesto el importe proveniente del rescate por el beneficiario del plan, cualquiera sea su causa, en la medida en que el importe rescatado sea aplicado a la contratación de un nuevo plan con entidades que actúan en el sistema, dentro de los QUINCE (15) días hábiles siguientes a la fecha de percepción del rescate.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102 -</w:t>
      </w:r>
      <w:r w:rsidRPr="006F72BB">
        <w:rPr>
          <w:rFonts w:ascii="Verdana" w:eastAsia="Times New Roman" w:hAnsi="Verdana" w:cs="Times New Roman"/>
          <w:color w:val="000000"/>
          <w:sz w:val="18"/>
          <w:szCs w:val="18"/>
          <w:lang w:eastAsia="es-AR"/>
        </w:rPr>
        <w:t> En los casos de beneficios o rescates a que se refieren los incisos d) y e) del artículo 45 y el inciso d) del artículo 79 de esta misma ley, el beneficio neto gravable se establecerá por diferencia entre los beneficios o rescates percibidos y los importes que no hubieran sido deducidos a los efectos de la liquidación de este gravamen, actualizados, aplicando el índice mencionado en el artículo 89, referido al mes de diciembre del período fiscal en que se realizó el gasto, según la tabla elaborada por la DIRECCION GENERAL IMPOSITIVA para el mes de diciembre del período fiscal en el cual se perciban los conceptos citados.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el caso de pago del beneficio o rescate en forma de renta periódica se establecerá una relación directa entre lo percibido en cada período fiscal respecto del total a percibir y esta proporción deberá aplicarse al total de importes que no hubieran sido deducidos actualizados como se indica en el párrafo precedente; la diferencia entre lo percibido en cada período y la proporción de aportes que no habían sido deducidos será el beneficio neto gravable de ese período.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103 -</w:t>
      </w:r>
      <w:r w:rsidRPr="006F72BB">
        <w:rPr>
          <w:rFonts w:ascii="Verdana" w:eastAsia="Times New Roman" w:hAnsi="Verdana" w:cs="Times New Roman"/>
          <w:color w:val="000000"/>
          <w:sz w:val="18"/>
          <w:szCs w:val="18"/>
          <w:lang w:eastAsia="es-AR"/>
        </w:rPr>
        <w:t> Este gravamen se regirá por las disposiciones de la Ley Nº 11.683 (t.o. en 1978 y sus modificaciones), y su aplicación, percepción y fiscalización estará a cargo de la DIRECCION GENERAL IMPOSITIVA.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104 -</w:t>
      </w:r>
      <w:r w:rsidRPr="006F72BB">
        <w:rPr>
          <w:rFonts w:ascii="Verdana" w:eastAsia="Times New Roman" w:hAnsi="Verdana" w:cs="Times New Roman"/>
          <w:color w:val="000000"/>
          <w:sz w:val="18"/>
          <w:szCs w:val="18"/>
          <w:lang w:eastAsia="es-AR"/>
        </w:rPr>
        <w:t> </w:t>
      </w:r>
      <w:r w:rsidRPr="006F72BB">
        <w:rPr>
          <w:rFonts w:ascii="Verdana" w:eastAsia="Times New Roman" w:hAnsi="Verdana" w:cs="Times New Roman"/>
          <w:i/>
          <w:iCs/>
          <w:color w:val="000000"/>
          <w:sz w:val="18"/>
          <w:lang w:eastAsia="es-AR"/>
        </w:rPr>
        <w:t>(Artículo derogado por art. 6° de la </w:t>
      </w:r>
      <w:hyperlink r:id="rId164" w:history="1">
        <w:r w:rsidRPr="006F72BB">
          <w:rPr>
            <w:rFonts w:ascii="Verdana" w:eastAsia="Times New Roman" w:hAnsi="Verdana" w:cs="Times New Roman"/>
            <w:i/>
            <w:iCs/>
            <w:color w:val="0000FF"/>
            <w:sz w:val="18"/>
            <w:u w:val="single"/>
            <w:lang w:eastAsia="es-AR"/>
          </w:rPr>
          <w:t>Ley N° 27.432</w:t>
        </w:r>
      </w:hyperlink>
      <w:r w:rsidRPr="006F72BB">
        <w:rPr>
          <w:rFonts w:ascii="Verdana" w:eastAsia="Times New Roman" w:hAnsi="Verdana" w:cs="Times New Roman"/>
          <w:i/>
          <w:iCs/>
          <w:color w:val="000000"/>
          <w:sz w:val="18"/>
          <w:lang w:eastAsia="es-AR"/>
        </w:rPr>
        <w:t> B.O. 29/12/2017. </w:t>
      </w:r>
      <w:r w:rsidRPr="006F72BB">
        <w:rPr>
          <w:rFonts w:ascii="Verdana" w:eastAsia="Times New Roman" w:hAnsi="Verdana" w:cs="Times New Roman"/>
          <w:i/>
          <w:iCs/>
          <w:color w:val="000000"/>
          <w:sz w:val="18"/>
          <w:szCs w:val="18"/>
          <w:shd w:val="clear" w:color="auto" w:fill="B3D9E2"/>
          <w:lang w:eastAsia="es-AR"/>
        </w:rPr>
        <w:t>Vigencia: a partir del día siguiente al de su publicación en el Boletín Oficial y resultará de aplicación a partir del 1° de enero de 2018</w:t>
      </w:r>
      <w:r w:rsidRPr="006F72BB">
        <w:rPr>
          <w:rFonts w:ascii="Verdana" w:eastAsia="Times New Roman" w:hAnsi="Verdana" w:cs="Times New Roman"/>
          <w:i/>
          <w:iCs/>
          <w:color w:val="000000"/>
          <w:sz w:val="18"/>
          <w:lang w:eastAsia="es-AR"/>
        </w:rPr>
        <w:t>)</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105 -</w:t>
      </w:r>
      <w:r w:rsidRPr="006F72BB">
        <w:rPr>
          <w:rFonts w:ascii="Verdana" w:eastAsia="Times New Roman" w:hAnsi="Verdana" w:cs="Times New Roman"/>
          <w:color w:val="000000"/>
          <w:sz w:val="18"/>
          <w:szCs w:val="18"/>
          <w:lang w:eastAsia="es-AR"/>
        </w:rPr>
        <w:t> Las disposiciones de la presente ley, que regirá hasta el 31 de diciembre de 1997, tendrán la vigencia que en cada caso indican las normas que la conforman.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w:t>
      </w:r>
      <w:r w:rsidRPr="006F72BB">
        <w:rPr>
          <w:rFonts w:ascii="Verdana" w:eastAsia="Times New Roman" w:hAnsi="Verdana" w:cs="Times New Roman"/>
          <w:b/>
          <w:bCs/>
          <w:i/>
          <w:iCs/>
          <w:color w:val="000000"/>
          <w:sz w:val="18"/>
          <w:szCs w:val="18"/>
          <w:lang w:eastAsia="es-AR"/>
        </w:rPr>
        <w:t>Nota Infoleg</w:t>
      </w:r>
      <w:r w:rsidRPr="006F72BB">
        <w:rPr>
          <w:rFonts w:ascii="Verdana" w:eastAsia="Times New Roman" w:hAnsi="Verdana" w:cs="Times New Roman"/>
          <w:i/>
          <w:iCs/>
          <w:color w:val="000000"/>
          <w:sz w:val="18"/>
          <w:szCs w:val="18"/>
          <w:lang w:eastAsia="es-AR"/>
        </w:rPr>
        <w:t>: por art. 2º de la </w:t>
      </w:r>
      <w:hyperlink r:id="rId165" w:history="1">
        <w:r w:rsidRPr="006F72BB">
          <w:rPr>
            <w:rFonts w:ascii="Verdana" w:eastAsia="Times New Roman" w:hAnsi="Verdana" w:cs="Times New Roman"/>
            <w:i/>
            <w:iCs/>
            <w:color w:val="0000FF"/>
            <w:sz w:val="18"/>
            <w:u w:val="single"/>
            <w:lang w:eastAsia="es-AR"/>
          </w:rPr>
          <w:t>Ley N° 27.432</w:t>
        </w:r>
      </w:hyperlink>
      <w:r w:rsidRPr="006F72BB">
        <w:rPr>
          <w:rFonts w:ascii="Verdana" w:eastAsia="Times New Roman" w:hAnsi="Verdana" w:cs="Times New Roman"/>
          <w:i/>
          <w:iCs/>
          <w:color w:val="000000"/>
          <w:sz w:val="18"/>
          <w:szCs w:val="18"/>
          <w:lang w:eastAsia="es-AR"/>
        </w:rPr>
        <w:t> B.O. 29/12/2017 se prorroga hasta el 31 de diciembre de 2022, inclusive, la vigencia de la presente norma. Vigencia: a partir del día siguiente de su publicación en el Boletín Oficial y surtirá efecto desde esta fecha,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w:t>
      </w:r>
      <w:r w:rsidRPr="006F72BB">
        <w:rPr>
          <w:rFonts w:ascii="Verdana" w:eastAsia="Times New Roman" w:hAnsi="Verdana" w:cs="Times New Roman"/>
          <w:b/>
          <w:bCs/>
          <w:i/>
          <w:iCs/>
          <w:color w:val="000000"/>
          <w:sz w:val="18"/>
          <w:szCs w:val="18"/>
          <w:lang w:eastAsia="es-AR"/>
        </w:rPr>
        <w:t>Nota Infoleg:</w:t>
      </w:r>
      <w:r w:rsidRPr="006F72BB">
        <w:rPr>
          <w:rFonts w:ascii="Verdana" w:eastAsia="Times New Roman" w:hAnsi="Verdana" w:cs="Times New Roman"/>
          <w:i/>
          <w:iCs/>
          <w:color w:val="000000"/>
          <w:sz w:val="18"/>
          <w:szCs w:val="18"/>
          <w:lang w:eastAsia="es-AR"/>
        </w:rPr>
        <w:t> por art. 3° de la </w:t>
      </w:r>
      <w:hyperlink r:id="rId166" w:history="1">
        <w:r w:rsidRPr="006F72BB">
          <w:rPr>
            <w:rFonts w:ascii="Verdana" w:eastAsia="Times New Roman" w:hAnsi="Verdana" w:cs="Times New Roman"/>
            <w:i/>
            <w:iCs/>
            <w:color w:val="0000FF"/>
            <w:sz w:val="18"/>
            <w:u w:val="single"/>
            <w:lang w:eastAsia="es-AR"/>
          </w:rPr>
          <w:t>Ley N° 26.545</w:t>
        </w:r>
      </w:hyperlink>
      <w:r w:rsidRPr="006F72BB">
        <w:rPr>
          <w:rFonts w:ascii="Verdana" w:eastAsia="Times New Roman" w:hAnsi="Verdana" w:cs="Times New Roman"/>
          <w:i/>
          <w:iCs/>
          <w:color w:val="000000"/>
          <w:sz w:val="18"/>
          <w:szCs w:val="18"/>
          <w:lang w:eastAsia="es-AR"/>
        </w:rPr>
        <w:t xml:space="preserve"> B.O. 2/12/2009, se prorroga hasta el 31 de diciembre de 2019 la vigencia de la presente Ley. Vigencia: desde el día de su publicación en el Boletín Oficial, y surtirá efecto para ejercicios fiscales que </w:t>
      </w:r>
      <w:r w:rsidRPr="006F72BB">
        <w:rPr>
          <w:rFonts w:ascii="Verdana" w:eastAsia="Times New Roman" w:hAnsi="Verdana" w:cs="Times New Roman"/>
          <w:i/>
          <w:iCs/>
          <w:color w:val="000000"/>
          <w:sz w:val="18"/>
          <w:szCs w:val="18"/>
          <w:lang w:eastAsia="es-AR"/>
        </w:rPr>
        <w:lastRenderedPageBreak/>
        <w:t>cierren a partir del 1º de enero de 2010, inclusive. Prórroga anterior: </w:t>
      </w:r>
      <w:hyperlink r:id="rId167" w:history="1">
        <w:r w:rsidRPr="006F72BB">
          <w:rPr>
            <w:rFonts w:ascii="Verdana" w:eastAsia="Times New Roman" w:hAnsi="Verdana" w:cs="Times New Roman"/>
            <w:i/>
            <w:iCs/>
            <w:color w:val="0000FF"/>
            <w:sz w:val="18"/>
            <w:u w:val="single"/>
            <w:lang w:eastAsia="es-AR"/>
          </w:rPr>
          <w:t>Ley Nº 26072</w:t>
        </w:r>
      </w:hyperlink>
      <w:r w:rsidRPr="006F72BB">
        <w:rPr>
          <w:rFonts w:ascii="Verdana" w:eastAsia="Times New Roman" w:hAnsi="Verdana" w:cs="Times New Roman"/>
          <w:i/>
          <w:iCs/>
          <w:color w:val="000000"/>
          <w:sz w:val="18"/>
          <w:szCs w:val="18"/>
          <w:lang w:eastAsia="es-AR"/>
        </w:rPr>
        <w:t> B.O. 10/1/2006)</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TITULO VIII</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DISPOSICIONES TRANSITORIAS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106 -</w:t>
      </w:r>
      <w:r w:rsidRPr="006F72BB">
        <w:rPr>
          <w:rFonts w:ascii="Verdana" w:eastAsia="Times New Roman" w:hAnsi="Verdana" w:cs="Times New Roman"/>
          <w:color w:val="000000"/>
          <w:sz w:val="18"/>
          <w:szCs w:val="18"/>
          <w:lang w:eastAsia="es-AR"/>
        </w:rPr>
        <w:t> El tributo que se crea por la presente ley sustituye al impuesto a los réditos, al impuesto sobre la venta de valores mobiliarios y al impuesto a las ganancias eventuales, en este último caso en la parte pertinente.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No obstante, las normas de los impuestos sustituidos incidirán en la determinación de los réditos o ganancias por ellas alcanzados cuando en virtud de éstas se supeditan sus efectos a hechos o circunstancias que se configuren con posterioridad a su vigencia pero de acuerdo con sus previsiones.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Asimismo, las normas mencionadas incidirán en la determinación de la materia imponible alcanzada por el tributo creado por esta ley, cuando por ellas se extienden sus efectos a ejercicios futuros, en razón de derechos u obligaciones derivados de hechos o circunstancias configurados durante su vigencia. En igual sentido, no se verán afectados los derechos a desgravaciones o a exenciones que tengan origen en hechos o actos realizados hasta el 31 de diciembre de 1973, en tanto, en su caso, los mismos mantengan su efecto hasta el cierre del ejercicio anual iniciado en dicho año.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los fines del proceso de transición de los gravámenes sustituidos al nuevo, quienes hubieran sido responsables de dichos gravámenes quedarán sujetos a todas las obligaciones, incluso sustantivas, que sean necesarias para asegurar la continuidad del régimen reemplazado, siempre que con ello no se lesione el principio de que ninguna materia imponible común a los tributos sustituidos y sustituto, está alcanzada por más de uno de los gravámenes en cuestión.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El PODER EJECUTIVO dictará las disposiciones reglamentarias necesarias para regular la transición a que se refiere este artículo, sobre la base del carácter sustitutivo señalado y de los restantes principios indicados al efecto.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107 -</w:t>
      </w:r>
      <w:r w:rsidRPr="006F72BB">
        <w:rPr>
          <w:rFonts w:ascii="Verdana" w:eastAsia="Times New Roman" w:hAnsi="Verdana" w:cs="Times New Roman"/>
          <w:color w:val="000000"/>
          <w:sz w:val="18"/>
          <w:szCs w:val="18"/>
          <w:lang w:eastAsia="es-AR"/>
        </w:rPr>
        <w:t> Cuando con arreglo a regímenes que tengan por objeto la promoción sectorial o regional, sancionados con anterioridad al 25 de mayo de 1973, se hubieran otorgado tratamientos preferenciales en relación a los gravámenes que se derogan, el PODER EJECUTIVO dispondrá los alcances que dicho tratamiento tendrá respecto del tributo que se crea por la presente ley, a fin de asegurar los derechos adquiridos y, a través de éstos, la continuidad de los programas aprobados con anterioridad a la sanción de la presente ley.</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108 -</w:t>
      </w:r>
      <w:r w:rsidRPr="006F72BB">
        <w:rPr>
          <w:rFonts w:ascii="Verdana" w:eastAsia="Times New Roman" w:hAnsi="Verdana" w:cs="Times New Roman"/>
          <w:color w:val="000000"/>
          <w:sz w:val="18"/>
          <w:szCs w:val="18"/>
          <w:lang w:eastAsia="es-AR"/>
        </w:rPr>
        <w:t> Cuando los regímenes a que hace referencia el artículo anterior hubieran sido sancionados con posterioridad al 25 de mayo de 1973, el PODER EJECUTIVO deberá reglamentar la aplicación automática de tales tratamientos preferenciales en relación al impuesto de la presente ley.</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El tratamiento dispuesto precedentemente se aplicará al régimen instaurado por la Ley Nº 19.640.</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109 -</w:t>
      </w:r>
      <w:r w:rsidRPr="006F72BB">
        <w:rPr>
          <w:rFonts w:ascii="Verdana" w:eastAsia="Times New Roman" w:hAnsi="Verdana" w:cs="Times New Roman"/>
          <w:color w:val="000000"/>
          <w:sz w:val="18"/>
          <w:szCs w:val="18"/>
          <w:lang w:eastAsia="es-AR"/>
        </w:rPr>
        <w:t xml:space="preserve"> Cuando corresponda la compensación prevista por el artículo 20, antepenúltimo párrafo, los intereses y actualizaciones negativos compensados no serán deducibles. Si de tal compensación surgiera un saldo negativo y procediera a </w:t>
      </w:r>
      <w:r w:rsidRPr="006F72BB">
        <w:rPr>
          <w:rFonts w:ascii="Verdana" w:eastAsia="Times New Roman" w:hAnsi="Verdana" w:cs="Times New Roman"/>
          <w:color w:val="000000"/>
          <w:sz w:val="18"/>
          <w:szCs w:val="18"/>
          <w:lang w:eastAsia="es-AR"/>
        </w:rPr>
        <w:lastRenderedPageBreak/>
        <w:t>su respecto el prorrateo dispuesto por el artículo 81, inciso a), se excluirán a ese efecto los bienes que originan los intereses y actualizaciones activos exentos.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110 -</w:t>
      </w:r>
      <w:r w:rsidRPr="006F72BB">
        <w:rPr>
          <w:rFonts w:ascii="Verdana" w:eastAsia="Times New Roman" w:hAnsi="Verdana" w:cs="Times New Roman"/>
          <w:color w:val="000000"/>
          <w:sz w:val="18"/>
          <w:szCs w:val="18"/>
          <w:lang w:eastAsia="es-AR"/>
        </w:rPr>
        <w:t> A los fines de la actualización prevista en el artículo 25, el importe establecido en el artículo 22 se considerará vigente al 31 de diciembre de 1985.</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111 -</w:t>
      </w:r>
      <w:r w:rsidRPr="006F72BB">
        <w:rPr>
          <w:rFonts w:ascii="Verdana" w:eastAsia="Times New Roman" w:hAnsi="Verdana" w:cs="Times New Roman"/>
          <w:color w:val="000000"/>
          <w:sz w:val="18"/>
          <w:szCs w:val="18"/>
          <w:lang w:eastAsia="es-AR"/>
        </w:rPr>
        <w:t> En los casos de enajenación de acciones que coticen en bolsas o mercados -excepto acciones liberadas- adquiridas con anterioridad al primer ejercicio iniciado a partir del 11 de octubre de 1985 podrá optarse por considerar como valor de adquisición el valor de cotización al cierre del ejercicio inmediato anterior al precitado, y como fecha de adquisición esta última.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112 -</w:t>
      </w:r>
      <w:r w:rsidRPr="006F72BB">
        <w:rPr>
          <w:rFonts w:ascii="Verdana" w:eastAsia="Times New Roman" w:hAnsi="Verdana" w:cs="Times New Roman"/>
          <w:color w:val="000000"/>
          <w:sz w:val="18"/>
          <w:szCs w:val="18"/>
          <w:lang w:eastAsia="es-AR"/>
        </w:rPr>
        <w:t> Los sujetos comprendidos en los incisos a), b) y c) del artículo 49, para la determinación del ajuste por inflación correspondiente al primer ejercicio iniciado con posterioridad al 11 de octubre de 1985, deberán computar al inicio del ejercicio que se liquida los conceptos que establece el Título VI a los valores asignados o que hubiere correspondido asignar al cierre del ejercicio inmediato anterior, de conformidad con las normas de valuación utilizadas para la determinación del ajuste por inflación establecido por la Ley Nº 21.894.</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Lo dispuesto en el párrafo anterior no será de aplicación a la hacienda considerada bien de cambio, cualquiera fuera su naturaleza, los que deberán computarse de acuerdo con lo establecido en el tercer párrafo del punto 9 del artículo 5º de la Ley Nº 23.260, con las modificaciones introducidas por el artículo 1º de la Ley Nº 23.525.</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113 -</w:t>
      </w:r>
      <w:r w:rsidRPr="006F72BB">
        <w:rPr>
          <w:rFonts w:ascii="Verdana" w:eastAsia="Times New Roman" w:hAnsi="Verdana" w:cs="Times New Roman"/>
          <w:color w:val="000000"/>
          <w:sz w:val="18"/>
          <w:szCs w:val="18"/>
          <w:lang w:eastAsia="es-AR"/>
        </w:rPr>
        <w:t> En todos los casos y sin excepción los quebrantos deducibles serán los originados en el período más antiguo, con prescindencia del régimen que resulte aplicable de acuerdo con las normas vigentes con anterioridad a la reforma dispuesta por la Ley Nº 23.260, las aplicables con motivo de ésta y las emergentes de los artículos siguientes.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114 -</w:t>
      </w:r>
      <w:r w:rsidRPr="006F72BB">
        <w:rPr>
          <w:rFonts w:ascii="Verdana" w:eastAsia="Times New Roman" w:hAnsi="Verdana" w:cs="Times New Roman"/>
          <w:color w:val="000000"/>
          <w:sz w:val="18"/>
          <w:szCs w:val="18"/>
          <w:lang w:eastAsia="es-AR"/>
        </w:rPr>
        <w:t> Los quebrantos acumulados en ejercicios fiscales cerrados con anterioridad a la fecha de entrada en vigencia de este artículo no podrán ser deducidos en los DOS (2) primeros ejercicios fiscales que cierren a partir de la fecha citada.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115 -</w:t>
      </w:r>
      <w:r w:rsidRPr="006F72BB">
        <w:rPr>
          <w:rFonts w:ascii="Verdana" w:eastAsia="Times New Roman" w:hAnsi="Verdana" w:cs="Times New Roman"/>
          <w:color w:val="000000"/>
          <w:sz w:val="18"/>
          <w:szCs w:val="18"/>
          <w:lang w:eastAsia="es-AR"/>
        </w:rPr>
        <w:t> El quebranto correspondiente al primer ejercicio fiscal que cierre a partir de la fecha de vigencia del presente artículo, no será deducible en el ejercicio siguiente y el cómputo del plazo de CINCO (5) años previsto en el artículo 19, empezará a contarse a partir del segundo ejercicio cerrado, inclusive, después de aquel en que se produjo la pérdida.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116 -</w:t>
      </w:r>
      <w:r w:rsidRPr="006F72BB">
        <w:rPr>
          <w:rFonts w:ascii="Verdana" w:eastAsia="Times New Roman" w:hAnsi="Verdana" w:cs="Times New Roman"/>
          <w:color w:val="000000"/>
          <w:sz w:val="18"/>
          <w:szCs w:val="18"/>
          <w:lang w:eastAsia="es-AR"/>
        </w:rPr>
        <w:t> Los quebrantos mencionados en el artículo 114 que no hubieran podido deducirse como consecuencia de la suspensión dispuesta por dicha norma o que se difieran con motivo de la limitación del CINCUENTA POR CIENTO (50 %) prevista en el artículo anterior, podrán deducirse, sin límite en el tiempo, hasta su agotamiento. Dicha deducción procederá siempre que, de no haber existido la suspensión o la limitación en el cómputo de los quebrantos, los mismos hubieran podido ser absorbidos dentro de los plazos previstos en el artículo 19, según corresponda.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117 -</w:t>
      </w:r>
      <w:r w:rsidRPr="006F72BB">
        <w:rPr>
          <w:rFonts w:ascii="Verdana" w:eastAsia="Times New Roman" w:hAnsi="Verdana" w:cs="Times New Roman"/>
          <w:color w:val="000000"/>
          <w:sz w:val="18"/>
          <w:szCs w:val="18"/>
          <w:lang w:eastAsia="es-AR"/>
        </w:rPr>
        <w:t> Los sujetos cuyo cierre de ejercicio se hubiera operado hasta el 27 de enero de 1988, calcularán los anticipos no vencidos correspondientes al ejercicio siguiente, sobre la base de la ganancia neta gravada del período anterior sin deducir los quebrantos acumulados, si los hubiere.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lastRenderedPageBreak/>
        <w:t>Art. 118 -</w:t>
      </w:r>
      <w:r w:rsidRPr="006F72BB">
        <w:rPr>
          <w:rFonts w:ascii="Verdana" w:eastAsia="Times New Roman" w:hAnsi="Verdana" w:cs="Times New Roman"/>
          <w:color w:val="000000"/>
          <w:sz w:val="18"/>
          <w:szCs w:val="18"/>
          <w:lang w:eastAsia="es-AR"/>
        </w:rPr>
        <w:t> Las disposiciones de los artículos 114 y 115 no serán de aplicación para los quebrantos provenientes de las enajenaciones mencionadas en el antepenúltimo párrafo del artículo 19.</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 </w:t>
      </w:r>
      <w:r w:rsidRPr="006F72BB">
        <w:rPr>
          <w:rFonts w:ascii="Verdana" w:eastAsia="Times New Roman" w:hAnsi="Verdana" w:cs="Times New Roman"/>
          <w:color w:val="000000"/>
          <w:sz w:val="18"/>
          <w:szCs w:val="18"/>
          <w:lang w:eastAsia="es-AR"/>
        </w:rPr>
        <w:t>- Lo dispuesto en el segundo párrafo del inciso b) del artículo 69 y en el tercer artículo agregado sin número a continuación del artículo 90, resultará de aplicación en la medida en que la ganancia de los sujetos a que hacen referencia los incisos a) y b) del artículo 69 hubiera estado sujeta a las alícuotas allí indicadas —siendo aplicables las alícuotas del siete por ciento (7%) y del treinta por ciento (30%), respectivamente, durante los dos períodos fiscales contados a partir del que inicia desde el 1° de enero de 2018, cualquiera sea el período fiscal en el que tales dividendos o utilidades sean puestos a disposición.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En el caso de ganancias distribuidas que se hubieren generado en períodos fiscales respecto de los cuales la entidad pagadora resultó alcanzada a la alícuota del treinta y cinco por ciento (35%), no corresponderá el ingreso del impuesto o la retención respecto de los dividendos o utilidades, según corresponda.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los fines indicados en los párrafos precedentes se considerará, sin admitir prueba en contrario, que los dividendos o utilidades puestos a disposición corresponden, en primer término, a las ganancias o utilidades acumuladas de mayor, antigüedad.</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s/n incorporado a continuación del artículo 118, sustituido por art. 69 de la </w:t>
      </w:r>
      <w:hyperlink r:id="rId168"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i/>
          <w:iCs/>
          <w:color w:val="000000"/>
          <w:sz w:val="18"/>
          <w:szCs w:val="18"/>
          <w:lang w:eastAsia="es-AR"/>
        </w:rPr>
        <w:t> </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TITULO IX</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GANANCIAS DE FUENTE EXTRANJERA OBTENIDAS</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POR RESIDENTES EN EL PAÍS</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CAPÍTULO I</w:t>
      </w:r>
    </w:p>
    <w:p w:rsidR="006F72BB" w:rsidRPr="006F72BB" w:rsidRDefault="006F72BB" w:rsidP="006F72BB">
      <w:pPr>
        <w:spacing w:before="150" w:after="300" w:line="240" w:lineRule="auto"/>
        <w:ind w:left="600" w:right="600"/>
        <w:jc w:val="center"/>
        <w:rPr>
          <w:rFonts w:ascii="Verdana" w:eastAsia="Times New Roman" w:hAnsi="Verdana" w:cs="Times New Roman"/>
          <w:b/>
          <w:bCs/>
          <w:color w:val="000000"/>
          <w:sz w:val="18"/>
          <w:szCs w:val="18"/>
          <w:lang w:eastAsia="es-AR"/>
        </w:rPr>
      </w:pPr>
      <w:r w:rsidRPr="006F72BB">
        <w:rPr>
          <w:rFonts w:ascii="Verdana" w:eastAsia="Times New Roman" w:hAnsi="Verdana" w:cs="Times New Roman"/>
          <w:b/>
          <w:bCs/>
          <w:color w:val="000000"/>
          <w:sz w:val="18"/>
          <w:szCs w:val="18"/>
          <w:lang w:eastAsia="es-AR"/>
        </w:rPr>
        <w:t>RESIDENCIA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(Título IX incorporado por </w:t>
      </w:r>
      <w:hyperlink r:id="rId169"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III, artículo 4°, inciso z) e’). Vigencia: A partir de la vigencia fijada a los fines pertinentes por la Ley N° 24.073</w:t>
      </w:r>
      <w:r w:rsidRPr="006F72BB">
        <w:rPr>
          <w:rFonts w:ascii="Verdana" w:eastAsia="Times New Roman" w:hAnsi="Verdana" w:cs="Times New Roman"/>
          <w:b/>
          <w:bCs/>
          <w:i/>
          <w:iCs/>
          <w:color w:val="000000"/>
          <w:sz w:val="18"/>
          <w:szCs w:val="18"/>
          <w:lang w:eastAsia="es-AR"/>
        </w:rPr>
        <w:t>. </w:t>
      </w:r>
      <w:r w:rsidRPr="006F72BB">
        <w:rPr>
          <w:rFonts w:ascii="Verdana" w:eastAsia="Times New Roman" w:hAnsi="Verdana" w:cs="Times New Roman"/>
          <w:i/>
          <w:iCs/>
          <w:color w:val="000000"/>
          <w:sz w:val="18"/>
          <w:szCs w:val="18"/>
          <w:lang w:eastAsia="es-AR"/>
        </w:rPr>
        <w:t>No obstante ello, el Poder Ejecutivo ha observado dicha vigencia mediante el Decreto N° 1.517/98.)</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Residentes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119</w:t>
      </w:r>
      <w:r w:rsidRPr="006F72BB">
        <w:rPr>
          <w:rFonts w:ascii="Verdana" w:eastAsia="Times New Roman" w:hAnsi="Verdana" w:cs="Times New Roman"/>
          <w:color w:val="000000"/>
          <w:sz w:val="18"/>
          <w:szCs w:val="18"/>
          <w:lang w:eastAsia="es-AR"/>
        </w:rPr>
        <w:t> - A efectos de lo dispuesto en el segundo párrafo del artículo 1º, se consideran residentes en el país: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Las personas humanas de nacionalidad argentina, nativas o naturalizadas, excepto las que hayan perdido la condición de residentes de acuerdo con lo dispuesto en el artículo 120. </w:t>
      </w:r>
      <w:r w:rsidRPr="006F72BB">
        <w:rPr>
          <w:rFonts w:ascii="Verdana" w:eastAsia="Times New Roman" w:hAnsi="Verdana" w:cs="Times New Roman"/>
          <w:i/>
          <w:iCs/>
          <w:color w:val="000000"/>
          <w:sz w:val="18"/>
          <w:szCs w:val="18"/>
          <w:lang w:eastAsia="es-AR"/>
        </w:rPr>
        <w:t>(Expresión “de existencia visible” sustituida por “humanas”, por art. 79 de la </w:t>
      </w:r>
      <w:hyperlink r:id="rId170"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xml:space="preserve"> B.O. 29/12/2017. Vigencia: el día siguiente al de su publicación en el Boletín Oficial y surtirán efecto de conformidad </w:t>
      </w:r>
      <w:r w:rsidRPr="006F72BB">
        <w:rPr>
          <w:rFonts w:ascii="Verdana" w:eastAsia="Times New Roman" w:hAnsi="Verdana" w:cs="Times New Roman"/>
          <w:i/>
          <w:iCs/>
          <w:color w:val="000000"/>
          <w:sz w:val="18"/>
          <w:szCs w:val="18"/>
          <w:lang w:eastAsia="es-AR"/>
        </w:rPr>
        <w:lastRenderedPageBreak/>
        <w:t>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Las personas humanas de nacionalidad extranjera que hayan obtenido su residencia permanente en el país o que, sin haberla obtenido, hayan permanecido en el mismo con autorizaciones temporarias otorgadas de acuerdo con las disposiciones vigentes en materia de migraciones, durante un período de DOCE (12) meses, supuesto en el que las ausencias temporarias que se ajusten a los plazos y condiciones que al respecto establezca la reglamentación, no interrumpirán la continuidad de la permanencia. </w:t>
      </w:r>
      <w:r w:rsidRPr="006F72BB">
        <w:rPr>
          <w:rFonts w:ascii="Verdana" w:eastAsia="Times New Roman" w:hAnsi="Verdana" w:cs="Times New Roman"/>
          <w:i/>
          <w:iCs/>
          <w:color w:val="000000"/>
          <w:sz w:val="18"/>
          <w:szCs w:val="18"/>
          <w:lang w:eastAsia="es-AR"/>
        </w:rPr>
        <w:t>(Expresión “de existencia visible” sustituida por “humanas”, por art. 79 de la </w:t>
      </w:r>
      <w:hyperlink r:id="rId171"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No obstante lo dispuesto en el párrafo precedente, las personas que no hubieran obtenido la residencia permanente en el país y cuya estadía en el mismo obedezca a causas que no impliquen una intención de permanencia habitual, podrán acreditar las razones que la motivaron en el plazo forma y condiciones que establezca la reglamentación.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 Las sucesiones indivisas en las que el causante, a la fecha de fallecimiento, revistiera la condición de residente en el país de acuerdo con lo dispuesto en los incisos anteriores.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 Las sujetos comprendidos en el inciso a) del artículo 69.</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 Las sociedades y empresas o explotaciones unipersonales, constituidas o ubicadas en el país, incluidas en el inciso b) y en el último párrafo del artículo 49, al solo efecto de la atribución de sus resultados impositivos a los dueños o socios que revistan la condición de residentes en el país, de acuerdo con lo dispuesto en los incisos precedentes.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f) Los fideicomisos regidas por la Ley Nº 24.441 y los Fondos Comunes de Inversión comprendidos en el segundo párrafo del artículo 1º de la Ley Nº 24.083 y su modificatoria, a efectos del cumplimiento de las obligaciones impuestas al fiduciario y a las sociedades gerentes, respectivamente, en su carácter de administradores de patrimonio ajeno y, en el caso de fideicomisos no financieros regidas por la primera de las leyes mencionadas, a los fines de la atribución al fiduciante beneficiario, de resultados e impuesto ingresado, cuando así procediera.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los casos comprendidos en el inciso b) del párrafo anterior, la adquisición de la condición de residente causará efecto a partir de la iniciación del mes inmediato subsiguiente a aquel en el que se hubiera obtenido la residencia permanente en el país o en el que se hubiera cumplido el plazo establecido para que se configure la adquisición de la condición de residente.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Los establecimientos estables comprendidos en el inciso b) del primer párrafo del artículo 69 tienen la condición de residentes a los fines de esta ley y, en tal virtud, quedan sujetos a las normas de este Título por sus ganancias de fuente extranjera.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(Artículo sustituido por </w:t>
      </w:r>
      <w:hyperlink r:id="rId172"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Título I, art.1°, inciso p). - Vigencia: A partir del 31/12/99 y surtirá efecto para los ejercicios que se inicien a partir de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lastRenderedPageBreak/>
        <w:t>Pérdida de la condición de residente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120</w:t>
      </w:r>
      <w:r w:rsidRPr="006F72BB">
        <w:rPr>
          <w:rFonts w:ascii="Verdana" w:eastAsia="Times New Roman" w:hAnsi="Verdana" w:cs="Times New Roman"/>
          <w:color w:val="000000"/>
          <w:sz w:val="18"/>
          <w:szCs w:val="18"/>
          <w:lang w:eastAsia="es-AR"/>
        </w:rPr>
        <w:t> - Las personas humanas que revistan la condición de residentes en el país, la perderán cuando adquieran la condición de residentes permanentes en un Estado extranjero, según las disposiciones que rijan en el mismo en materia de migraciones o cuando, no habiéndose producido esa adquisición con anterioridad, permanezcan en forma continuada en el exterior durante un período de doce (12) meses, caso en el que las presencias temporales en el país que se ajusten a los plazos y condiciones que al respecto establezca la reglamentación no interrumpirán la continuidad de la permanencia. </w:t>
      </w:r>
      <w:r w:rsidRPr="006F72BB">
        <w:rPr>
          <w:rFonts w:ascii="Verdana" w:eastAsia="Times New Roman" w:hAnsi="Verdana" w:cs="Times New Roman"/>
          <w:i/>
          <w:iCs/>
          <w:color w:val="000000"/>
          <w:sz w:val="18"/>
          <w:szCs w:val="18"/>
          <w:lang w:eastAsia="es-AR"/>
        </w:rPr>
        <w:t>(Expresión “de existencia visible” sustituida por “humanas”, por art. 79 de la </w:t>
      </w:r>
      <w:hyperlink r:id="rId173"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el supuesto de permanencia continuada en el exterior al que se refiere el párrafo anterior, las personas que se encuentren ausentes del país por causas que no impliquen la intención de permanecer en el extranjero de manera habitual, podrán acreditar dicha circunstancia en el plazo, forma y condiciones que establezca la reglamentación.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 pérdida de la condición de residente causará efecto a partir del primer día del mes inmediato subsiguiente a aquel en el que se hubiera adquirido la residencia permanente en un Estado extranjero o se hubiera cumplido el período que determina la pérdida de la condición de residente en el país, según corresponda.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121</w:t>
      </w:r>
      <w:r w:rsidRPr="006F72BB">
        <w:rPr>
          <w:rFonts w:ascii="Verdana" w:eastAsia="Times New Roman" w:hAnsi="Verdana" w:cs="Times New Roman"/>
          <w:color w:val="000000"/>
          <w:sz w:val="18"/>
          <w:szCs w:val="18"/>
          <w:lang w:eastAsia="es-AR"/>
        </w:rPr>
        <w:t> - No obstante lo dispuesto en el artículo anterior, no perderán la condición de residentes por la permanencia continuada en el exterior, las personas humanas residentes en el país que actúen en el exterior como representantes oficiales del Estado nacional o en cumplimiento de funciones encomendadas por el mismo o por las provincias, municipalidades o la Ciudad Autónoma de Buenos Aires. </w:t>
      </w:r>
      <w:r w:rsidRPr="006F72BB">
        <w:rPr>
          <w:rFonts w:ascii="Verdana" w:eastAsia="Times New Roman" w:hAnsi="Verdana" w:cs="Times New Roman"/>
          <w:i/>
          <w:iCs/>
          <w:color w:val="000000"/>
          <w:sz w:val="18"/>
          <w:szCs w:val="18"/>
          <w:lang w:eastAsia="es-AR"/>
        </w:rPr>
        <w:t>(Expresión “de existencia visible” sustituida por “humanas”, por art. 79 de la </w:t>
      </w:r>
      <w:hyperlink r:id="rId174"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122</w:t>
      </w:r>
      <w:r w:rsidRPr="006F72BB">
        <w:rPr>
          <w:rFonts w:ascii="Verdana" w:eastAsia="Times New Roman" w:hAnsi="Verdana" w:cs="Times New Roman"/>
          <w:color w:val="000000"/>
          <w:sz w:val="18"/>
          <w:szCs w:val="18"/>
          <w:lang w:eastAsia="es-AR"/>
        </w:rPr>
        <w:t> - Cuando la pérdida de la condición de residente se produzca antes que las personas se ausenten del país, las mismas deberán acreditar ante la Administración Federal de Ingresos Públicos, entidad autárquica en el ámbito del Ministerio de Economía y Obras y Servicios Públicos, la adquisición de la condición de residente en un país extranjero y el cumplimiento de las obligaciones correspondientes a las ganancias de fuente argentina y extranjera obtenidas en la fracción del período fiscal transcurrida desde su inicio y la finalización del mes siguiente a aquel en el que se hubiera adquirido la residencia en el exterior, así como por las ganancias de esas fuentes imputables a los períodos fiscales no prescriptos que determine el citado organismo.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cambio, si la pérdida de la condición de residente se produjera después que las personas se ausenten del país, la acreditación concerniente a esa pérdida y a las causas que la determinaron, así como la relativa al cumplimiento de las obligaciones a que se refiere el párrafo anterior, considerando en este supuesto la fracción del período fiscal transcurrida desde su inicio hasta la finalización del mes siguiente a aquel en el que se produjo la pérdida de aquella condición, deberán efectuarse ante el consulado argentino del país en el que dichas personas se encuentren al producirse esa pérdida, acreditación que deberá ser comunicada por el referido consulado a la Administración Federal de Ingresos Públicos, entidad autárquica en el ámbito del Ministerio de Economía y Obras y Servicios Públicos.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El cumplimiento de las obligaciones establecidas en los párrafos precedentes, no liberará a las personas comprendidas en los mismos de su responsabilidad por las diferencias de impuestos que pudieran determinarse por períodos anteriores a aquel en el que cause efecto la pérdida de la condición de residente o por la fracción del año fiscal transcurrida hasta que opere dicho efecto.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123</w:t>
      </w:r>
      <w:r w:rsidRPr="006F72BB">
        <w:rPr>
          <w:rFonts w:ascii="Verdana" w:eastAsia="Times New Roman" w:hAnsi="Verdana" w:cs="Times New Roman"/>
          <w:color w:val="000000"/>
          <w:sz w:val="18"/>
          <w:szCs w:val="18"/>
          <w:lang w:eastAsia="es-AR"/>
        </w:rPr>
        <w:t> - Las personas humanas que hubieran perdido la condición de residente, revestirán desde el día en que cause efecto esa pérdida, el carácter de beneficiarios del exterior respecto de las ganancias de fuente argentina que obtengan a partir de ese día inclusive, quedando sujetas a las disposiciones del título V, a cuyo efecto deberán comunicar ese cambio de residencia o, en su caso, la pérdida de la condición de residente en el país, a los correspondientes agentes de retención. </w:t>
      </w:r>
      <w:r w:rsidRPr="006F72BB">
        <w:rPr>
          <w:rFonts w:ascii="Verdana" w:eastAsia="Times New Roman" w:hAnsi="Verdana" w:cs="Times New Roman"/>
          <w:i/>
          <w:iCs/>
          <w:color w:val="000000"/>
          <w:sz w:val="18"/>
          <w:szCs w:val="18"/>
          <w:lang w:eastAsia="es-AR"/>
        </w:rPr>
        <w:t>(Expresión “de existencia visible” sustituida por “humanas”, por art. 79 de la </w:t>
      </w:r>
      <w:hyperlink r:id="rId175"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Las retenciones que pudieran haberse omitido con anterioridad a la comunicación del cambio de residencia, deberán practicarse al realizar futuros pagos y en caso de no ser posible, tal circunstancia deberá comunicarse a la Administración Federal de Ingresos Públicos, entidad autárquica en el ámbito del Ministerio de Economía y Obras y Servicios Públicos.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124</w:t>
      </w:r>
      <w:r w:rsidRPr="006F72BB">
        <w:rPr>
          <w:rFonts w:ascii="Verdana" w:eastAsia="Times New Roman" w:hAnsi="Verdana" w:cs="Times New Roman"/>
          <w:color w:val="000000"/>
          <w:sz w:val="18"/>
          <w:szCs w:val="18"/>
          <w:lang w:eastAsia="es-AR"/>
        </w:rPr>
        <w:t> - La Administración Federal de Ingresos Públicos, entidad autárquica en el ámbito del Ministerio de Economía y Obras y Servicios Públicos determinará la forma, plazo y condiciones en las que deberán efectuarse las acreditaciones dispuestas en el artículo 122 y, en su caso, las comunicaciones a las que se refiere su segundo párrafo.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Asimismo, respecto de lo establecido en el artículo 123, determinará la forma, plazo y condiciones en las que deberán efectuarse las comunicaciones de cambio de residencia a los agentes de retención y, cuando corresponda, la concerniente a la imposibilidad de practicar retenciones omitidas en oportunidad de futuros pagos.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Doble residencia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125</w:t>
      </w:r>
      <w:r w:rsidRPr="006F72BB">
        <w:rPr>
          <w:rFonts w:ascii="Verdana" w:eastAsia="Times New Roman" w:hAnsi="Verdana" w:cs="Times New Roman"/>
          <w:color w:val="000000"/>
          <w:sz w:val="18"/>
          <w:szCs w:val="18"/>
          <w:lang w:eastAsia="es-AR"/>
        </w:rPr>
        <w:t> - En los casos en que las personas humanas, que habiendo obtenido la residencia permanente en un Estado extranjero o habiendo perdido la condición de residentes en la República Argentina fueran considerados residentes por otro país a los efectos tributarios, continúen residiendo de hecho en el territorio nacional o reingresen al mismo a fin de permanecer en él, se considerará que tales personas son residentes en el país: </w:t>
      </w:r>
      <w:r w:rsidRPr="006F72BB">
        <w:rPr>
          <w:rFonts w:ascii="Verdana" w:eastAsia="Times New Roman" w:hAnsi="Verdana" w:cs="Times New Roman"/>
          <w:i/>
          <w:iCs/>
          <w:color w:val="000000"/>
          <w:sz w:val="18"/>
          <w:szCs w:val="18"/>
          <w:lang w:eastAsia="es-AR"/>
        </w:rPr>
        <w:t>(Expresión “de existencia visible” sustituida por “humanas”, por art. 79 de la </w:t>
      </w:r>
      <w:hyperlink r:id="rId176"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Cuando mantengan su vivienda permanente en la República Argentina;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En el supuesto de que mantengan viviendas permanentes en el país y en el Estado que les otorgó la residencia permanente o que los considera residentes a los efectos tributarios, si su centro de intereses vitales se ubica en el territorio nacional;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 xml:space="preserve">c) De no poder determinarse la ubicación del centro de intereses vitales, si habitan en forma habitual en la República Argentina, condición que se considerará cumplida </w:t>
      </w:r>
      <w:r w:rsidRPr="006F72BB">
        <w:rPr>
          <w:rFonts w:ascii="Verdana" w:eastAsia="Times New Roman" w:hAnsi="Verdana" w:cs="Times New Roman"/>
          <w:color w:val="000000"/>
          <w:sz w:val="18"/>
          <w:szCs w:val="18"/>
          <w:lang w:eastAsia="es-AR"/>
        </w:rPr>
        <w:lastRenderedPageBreak/>
        <w:t>si permanecieran en ella durante más tiempo que en el Estado extranjero que les otorgó la residencia permanente o que los considera residentes a los efectos tributarios, durante el período que a tal efecto fije la reglamentación;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 Si durante el período al que se refiere el inciso c) permanecieran igual tiempo en el país y en el Estado extranjero que les otorgó la residencia o los considera residentes a los efectos tributarios, cuando sean de nacionalidad argentina.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por aplicación de lo dispuesto en el párrafo anterior, deba considerarse residente en el país a una persona humanas, se le dispensará el tratamiento establecido en el segundo párrafo del artículo 1º desde el momento en que causó efecto la pérdida de esa condición o, en su caso, desde el primer día del mes inmediato siguiente al de su reingreso al país. </w:t>
      </w:r>
      <w:r w:rsidRPr="006F72BB">
        <w:rPr>
          <w:rFonts w:ascii="Verdana" w:eastAsia="Times New Roman" w:hAnsi="Verdana" w:cs="Times New Roman"/>
          <w:i/>
          <w:iCs/>
          <w:color w:val="000000"/>
          <w:sz w:val="18"/>
          <w:szCs w:val="18"/>
          <w:lang w:eastAsia="es-AR"/>
        </w:rPr>
        <w:t>(Expresión “de existencia visible” sustituida por “humanas”, por art. 79 de la </w:t>
      </w:r>
      <w:hyperlink r:id="rId177"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Si la persona a la que se le dispensase el tratamiento indicado precedentemente, hubiese sido objeto a partir de la fecha inicial comprendida en el mismo, de las retenciones previstas en el título V, tales retenciones podrán computarse como pago a cuenta en la proporción que no excedan el impuesto atribuible a las ganancias de fuente argentina que las originaron, determinadas de acuerdo con el régimen aplicable a los residentes en el país. La parte de las retenciones que no resulten computables, no podrá imputarse al impuesto originado por otras ganancias ni podrá trasladarse a períodos posteriores o ser objeto de compensación con otros gravámenes, transferencia a terceros o devolución.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las personas a las que se atribuya la condición de residentes en el país de acuerdo con las disposiciones de este artículo, mantengan su condición de residentes en un Estado extranjero y se operen cambios en su situación que denoten que han trasladado en forma definitiva su residencia a ese Estado, deberán acreditar dicha circunstancia y su consecuencia ante la Administración Federal de Ingresos Públicos, entidad autárquica en el ámbito del Ministerio de Economía y Obras y Servicios Públicos.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No residentes que están presentes en el país en forma permanente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126</w:t>
      </w:r>
      <w:r w:rsidRPr="006F72BB">
        <w:rPr>
          <w:rFonts w:ascii="Verdana" w:eastAsia="Times New Roman" w:hAnsi="Verdana" w:cs="Times New Roman"/>
          <w:color w:val="000000"/>
          <w:sz w:val="18"/>
          <w:szCs w:val="18"/>
          <w:lang w:eastAsia="es-AR"/>
        </w:rPr>
        <w:t> - No revisten la condición de residentes en el país: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Los miembros de misiones diplomáticas y consulares de países extranjeros en la REPUBLICA ARGENTINA y su personal técnico y administrativo de nacionalidad extranjera que al tiempo de su contratación no revistieran la condición de residentes en el país de acuerdo con lo dispuesto en el inciso b) del artículo 119, así como los familiares que no posean esa condición que los acompañen.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Los representantes y agentes que actúen en Organismos Internacionales de los que la Nación sea parte y desarrollen sus actividades en el país, cuando sean de nacionalidad extranjera y no deban considerarse residentes en el país según lo establecido en el inciso b) del artículo 119 al iniciar dichas actividades, así como los familiares que no revistan la condición de residentes en el país que los acompañen.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 xml:space="preserve">c) Las personas humanas de nacionalidad extranjera cuya presencia en el país resulte determinada por razones de índole laboral debidamente acreditadas, que requieran su permanencia en la REPUBLICA ARGENTINA por un período que no supere los CINCO (5) años, así como los familiares que no revistan la condición de </w:t>
      </w:r>
      <w:r w:rsidRPr="006F72BB">
        <w:rPr>
          <w:rFonts w:ascii="Verdana" w:eastAsia="Times New Roman" w:hAnsi="Verdana" w:cs="Times New Roman"/>
          <w:color w:val="000000"/>
          <w:sz w:val="18"/>
          <w:szCs w:val="18"/>
          <w:lang w:eastAsia="es-AR"/>
        </w:rPr>
        <w:lastRenderedPageBreak/>
        <w:t>residentes en el país que los acompañen. </w:t>
      </w:r>
      <w:r w:rsidRPr="006F72BB">
        <w:rPr>
          <w:rFonts w:ascii="Verdana" w:eastAsia="Times New Roman" w:hAnsi="Verdana" w:cs="Times New Roman"/>
          <w:i/>
          <w:iCs/>
          <w:color w:val="000000"/>
          <w:sz w:val="18"/>
          <w:szCs w:val="18"/>
          <w:lang w:eastAsia="es-AR"/>
        </w:rPr>
        <w:t>(Expresión “de existencia visible” sustituida por “humanas”, por art. 79 de la </w:t>
      </w:r>
      <w:hyperlink r:id="rId178"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 Las personas humanas de nacionalidad extranjera, que ingresen al país con autorizaciones temporarias otorgadas de acuerdo con las normas vigentes en materia de migraciones, con la finalidad de cursar en el país estudios secundarios, terciarios, universitarios o de posgrado, en establecimientos oficiales o reconocidos oficialmente, o la de realizar trabajos de investigación recibiendo como única retribución becas o asignaciones similares, en tanto mantengan la autorización temporaria otorgada a tales efectos. </w:t>
      </w:r>
      <w:r w:rsidRPr="006F72BB">
        <w:rPr>
          <w:rFonts w:ascii="Verdana" w:eastAsia="Times New Roman" w:hAnsi="Verdana" w:cs="Times New Roman"/>
          <w:i/>
          <w:iCs/>
          <w:color w:val="000000"/>
          <w:sz w:val="18"/>
          <w:szCs w:val="18"/>
          <w:lang w:eastAsia="es-AR"/>
        </w:rPr>
        <w:t>(Expresión “de existencia visible” sustituida por “humanas”, por art. 79 de la </w:t>
      </w:r>
      <w:hyperlink r:id="rId179"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No obstante lo dispuesto en este artículo, respecto de sus ganancias de fuente argentina los sujetos comprendidos en el párrafo anterior se regirán por las disposiciones de esta ley y su reglamentación que resulten aplicables a los residentes en el país.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(Artículo sustituido por </w:t>
      </w:r>
      <w:hyperlink r:id="rId180"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Título I, art.1°, inciso q). - Vigencia: A partir del 31/12/99 y surtirá efecto para los ejercicios que se inicien a partir de dicha fecha.)</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Capítulo II</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Disposiciones generales</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Fuente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127</w:t>
      </w:r>
      <w:r w:rsidRPr="006F72BB">
        <w:rPr>
          <w:rFonts w:ascii="Verdana" w:eastAsia="Times New Roman" w:hAnsi="Verdana" w:cs="Times New Roman"/>
          <w:b/>
          <w:bCs/>
          <w:i/>
          <w:iCs/>
          <w:color w:val="000000"/>
          <w:sz w:val="18"/>
          <w:szCs w:val="18"/>
          <w:lang w:eastAsia="es-AR"/>
        </w:rPr>
        <w:t> </w:t>
      </w:r>
      <w:r w:rsidRPr="006F72BB">
        <w:rPr>
          <w:rFonts w:ascii="Verdana" w:eastAsia="Times New Roman" w:hAnsi="Verdana" w:cs="Times New Roman"/>
          <w:color w:val="000000"/>
          <w:sz w:val="18"/>
          <w:szCs w:val="18"/>
          <w:lang w:eastAsia="es-AR"/>
        </w:rPr>
        <w:t>- Son ganancias de fuente extranjera las comprendidas en el artículo 2º, que provengan de bienes situados, colocados o utilizados económicamente en el exterior, de la realización en el extranjero de cualquier acto o actividad susceptible de producir un beneficio o de hechos ocurridos fuera del territorio nacional, excepto los tipificados expresamente como de fuente argentina y las originadas por la venta en el exterior de bienes exportados en forma definitiva del país para ser enajenados en el extranjero, que constituyen ganancias de la última fuente mencionada.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128</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Las ganancias atribuibles a establecimientos permanentes instalados en el exterior de titulares residentes en el país, constituyen, para estos últimos, ganancias de fuente extranjera, excepto cuando ellas, según las disposiciones de esta ley, deban considerarse de fuente argentina, en cuyo caso los establecimientos permanentes que las obtengan continuarán revistiendo el carácter de beneficiarios del exterior y sujetos al tratamiento que este texto legal establece para éstos.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 xml:space="preserve">Los establecimientos comprendidos en el párrafo anterior son los organizados en forma de empresa estable para el desarrollo de actividades comerciales, industriales, agropecuarias, extractivas o de cualquier tipo, que originen para sus titulares residentes en la República Argentina ganancias de la tercera categoría, conforme la definición establecida en el artículo sin número incorporado a continuación del artículo 16, entendiéndose que en los casos en que ese artículo hace referencia a “territorio de la Nación”, “territorio nacional”, “país” o “República </w:t>
      </w:r>
      <w:r w:rsidRPr="006F72BB">
        <w:rPr>
          <w:rFonts w:ascii="Verdana" w:eastAsia="Times New Roman" w:hAnsi="Verdana" w:cs="Times New Roman"/>
          <w:color w:val="000000"/>
          <w:sz w:val="18"/>
          <w:szCs w:val="18"/>
          <w:lang w:eastAsia="es-AR"/>
        </w:rPr>
        <w:lastRenderedPageBreak/>
        <w:t>Argentina” se refiere al “exterior”, cuando alude a “sujetos del exterior” hace referencia a “sujetos del país” y cuando menciona “exterior” debe leerse “país”.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 definición precedente incluye, asimismo, los loteos con fines de urbanización y la edificación y enajenación de inmuebles bajo regímenes similares al de propiedad horizontal del Código Civil y Comercial de la Nación, realizados en países extranjeros.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sustituido por art. 70 de la </w:t>
      </w:r>
      <w:hyperlink r:id="rId181"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129</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A fin de determinar el resultado impositivo de fuente extranjera de los establecimientos permanentes a los que se refiere el artículo anterior, deberán efectuarse registraciones contables en forma separada de las de sus titulares residentes en el país y de las de otros establecimientos estables en el exterior de los mismos titulares, realizando los ajustes necesarios para establecer dicho resultado. </w:t>
      </w:r>
      <w:r w:rsidRPr="006F72BB">
        <w:rPr>
          <w:rFonts w:ascii="Verdana" w:eastAsia="Times New Roman" w:hAnsi="Verdana" w:cs="Times New Roman"/>
          <w:i/>
          <w:iCs/>
          <w:color w:val="000000"/>
          <w:sz w:val="18"/>
          <w:szCs w:val="18"/>
          <w:lang w:eastAsia="es-AR"/>
        </w:rPr>
        <w:t>(Expresión “establecimiento estable” sustituida por “establecimiento permanente”, por art. 79 de la </w:t>
      </w:r>
      <w:hyperlink r:id="rId182"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los efectos dispuestos en el párrafo precedente, las transacciones realizadas entre el titular del país y su establecimiento permanente en el exterior, o por este último con otros establecimientos permanentes del mismo titular, instalados en terceros países, o con personas u otro tipo de entidades vinculadas, domiciliadas, constituidas o ubicadas en el país o en el extranjero se considerarán efectuados entre partes independientes, entendiéndose que aquellas transacciones dan lugar a contraprestaciones que deben ajustarse a las que hubieran convenido terceros que, revistiendo el carácter indicado, llevan a cabo entre sí iguales o similares transacciones en las mismas o similares condiciones. </w:t>
      </w:r>
      <w:r w:rsidRPr="006F72BB">
        <w:rPr>
          <w:rFonts w:ascii="Verdana" w:eastAsia="Times New Roman" w:hAnsi="Verdana" w:cs="Times New Roman"/>
          <w:i/>
          <w:iCs/>
          <w:color w:val="000000"/>
          <w:sz w:val="18"/>
          <w:szCs w:val="18"/>
          <w:lang w:eastAsia="es-AR"/>
        </w:rPr>
        <w:t>(Expresión “establecimiento estable” sustituida por “establecimiento permanente”, por art. 79 de la </w:t>
      </w:r>
      <w:hyperlink r:id="rId183"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las contraprestaciones no se ajusten a las que hubieran convenido partes independientes, las diferencias en exceso y en defecto que se registren respecto de las que hubieran pactado esas partes, respectivamente, en las a cargo del titular residente o en las a cargo del establecimiento permanente con el que realizó la transacción, se incluirán en las ganancias de fuente argentina del titular residente. En el caso de que las diferencias indicadas se registren en transacciones realizadas entre establecimientos de un mismo titular instalados en diferentes países extranjeros, los beneficios que comporten las mismas se incluirán en las ganancias de fuente extranjera del establecimiento permanente que hubiera dejado de obtenerlas a raíz de las contraprestaciones fijadas. Idéntico criterio deberá aplicarse respecto de las transacciones que el o los establecimientos realicen con otras personas u otro tipo de entidades vinculadas. </w:t>
      </w:r>
      <w:r w:rsidRPr="006F72BB">
        <w:rPr>
          <w:rFonts w:ascii="Verdana" w:eastAsia="Times New Roman" w:hAnsi="Verdana" w:cs="Times New Roman"/>
          <w:i/>
          <w:iCs/>
          <w:color w:val="000000"/>
          <w:sz w:val="18"/>
          <w:szCs w:val="18"/>
          <w:lang w:eastAsia="es-AR"/>
        </w:rPr>
        <w:t>(Expresión “establecimiento estable” sustituida por “establecimiento permanente”, por art. 79 de la </w:t>
      </w:r>
      <w:hyperlink r:id="rId184"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 xml:space="preserve">Si la contabilidad separada no reflejara adecuadamente el resultado impositivo de fuente extranjera de un establecimiento permanente, la ADMINISTRACION </w:t>
      </w:r>
      <w:r w:rsidRPr="006F72BB">
        <w:rPr>
          <w:rFonts w:ascii="Verdana" w:eastAsia="Times New Roman" w:hAnsi="Verdana" w:cs="Times New Roman"/>
          <w:color w:val="000000"/>
          <w:sz w:val="18"/>
          <w:szCs w:val="18"/>
          <w:lang w:eastAsia="es-AR"/>
        </w:rPr>
        <w:lastRenderedPageBreak/>
        <w:t>FEDERAL DE INGRESOS PUBLICOS, entidad autárquica en el ámbito del MINISTERIO DE ECONOMIA Y OBRAS Y SERVICIOS PUBLICOS, podrá determinarlo sobre la base de las restantes registraciones contables del titular residente en el país o en función de otros índices que resulten adecuados. </w:t>
      </w:r>
      <w:r w:rsidRPr="006F72BB">
        <w:rPr>
          <w:rFonts w:ascii="Verdana" w:eastAsia="Times New Roman" w:hAnsi="Verdana" w:cs="Times New Roman"/>
          <w:i/>
          <w:iCs/>
          <w:color w:val="000000"/>
          <w:sz w:val="18"/>
          <w:szCs w:val="18"/>
          <w:lang w:eastAsia="es-AR"/>
        </w:rPr>
        <w:t>(Expresión “establecimiento estable” sustituida por “establecimiento permanente”, por art. 79 de la </w:t>
      </w:r>
      <w:hyperlink r:id="rId185"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(Artículo sustituido por </w:t>
      </w:r>
      <w:hyperlink r:id="rId186"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Título I, art.1°, inciso r). - Vigencia: A partir del 31/12/99 y surtirá efecto para los ejercicios que se inicien a partir de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130</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Las transacciones realizadas por residentes en el país o por sus establecimientos estables instalados en el exterior, con personas u otro tipo de entidades domiciliadas, constituidas o ubicadas en el extranjero con las que los primeros estén vinculados, se considerarán a todos los efectos como celebradas entre partes independientes, cuando sus contraprestaciones y condiciones se ajusten a las prácticas normales del mercado entre entes independientes.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Si no se diera cumplimiento al requisito establecido precedentemente para que las transacciones se consideren celebrados entre partes independientes, las diferencias en exceso y en defecto que, respectivamente, se registren en las contraprestaciones a cargo de las personas controlantes y en las de sus establecimientos estables instalados en el exterior, o en las a cargo de la sociedad controlada, respecto de las que hubieran correspondido según las prácticas normales de mercado entre entes independientes, se incluirán, según proceda, en las ganancias de fuente argentina de los residentes en el país controlante o en las de fuente extranjera atribuibles a sus establecimientos estables instalados en el exterior. A los fines de la determinación de los precios serán de aplicación las normas previstas en el Artículo 15, así como también las relativas a las transacciones con países de baja o nula tributación establecidas en el mismo.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los fines de este artículo, constituyen sociedades controladas constituidas en el exterior, aquellas en las cuales personas humanas o ideal residentes en el país o, en su caso, sucesiones indivisas que revistan la misma condición, sean propietarias, directa o indirectamente, de más del CINCUENTA POR CIENTO (50%) de su capital o cuenten, directa o indirectamente, con la cantidad de votos necesarios para prevalecer en las asambleas de accionistas o reuniones de socios. A esos efectos se tomará también en consideración lo previsto en el artículo incorporado a continuación del artículo 15. </w:t>
      </w:r>
      <w:r w:rsidRPr="006F72BB">
        <w:rPr>
          <w:rFonts w:ascii="Verdana" w:eastAsia="Times New Roman" w:hAnsi="Verdana" w:cs="Times New Roman"/>
          <w:i/>
          <w:iCs/>
          <w:color w:val="000000"/>
          <w:sz w:val="18"/>
          <w:szCs w:val="18"/>
          <w:lang w:eastAsia="es-AR"/>
        </w:rPr>
        <w:t>(Expresión “de existencia visible” sustituida por “humanas”, por art. 79 de la </w:t>
      </w:r>
      <w:hyperlink r:id="rId187"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(Artículo sustituido por </w:t>
      </w:r>
      <w:hyperlink r:id="rId188"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Título I, art.1°, inciso s). - Vigencia: A partir del 31/12/99 y surtirá efecto para los ejercicios que se inicien a partir de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Ganancia neta y ganancia neta sujeta a impuesto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131 </w:t>
      </w:r>
      <w:r w:rsidRPr="006F72BB">
        <w:rPr>
          <w:rFonts w:ascii="Verdana" w:eastAsia="Times New Roman" w:hAnsi="Verdana" w:cs="Times New Roman"/>
          <w:b/>
          <w:bCs/>
          <w:i/>
          <w:iCs/>
          <w:color w:val="000000"/>
          <w:sz w:val="18"/>
          <w:szCs w:val="18"/>
          <w:lang w:eastAsia="es-AR"/>
        </w:rPr>
        <w:t>- </w:t>
      </w:r>
      <w:r w:rsidRPr="006F72BB">
        <w:rPr>
          <w:rFonts w:ascii="Verdana" w:eastAsia="Times New Roman" w:hAnsi="Verdana" w:cs="Times New Roman"/>
          <w:color w:val="000000"/>
          <w:sz w:val="18"/>
          <w:szCs w:val="18"/>
          <w:lang w:eastAsia="es-AR"/>
        </w:rPr>
        <w:t xml:space="preserve">La determinación de la ganancia neta de fuente extranjera se efectuará de acuerdo con lo dispuesto en el artículo 17 y las restantes disposiciones contenidas en los títulos II y III, en tanto su alcance permita relacionarlas con las ganancias de esa fuente, con las modificaciones y adecuaciones previstas en este </w:t>
      </w:r>
      <w:r w:rsidRPr="006F72BB">
        <w:rPr>
          <w:rFonts w:ascii="Verdana" w:eastAsia="Times New Roman" w:hAnsi="Verdana" w:cs="Times New Roman"/>
          <w:color w:val="000000"/>
          <w:sz w:val="18"/>
          <w:szCs w:val="18"/>
          <w:lang w:eastAsia="es-AR"/>
        </w:rPr>
        <w:lastRenderedPageBreak/>
        <w:t>título. La reglamentación establecerá las disposiciones legales que no resultan de aplicación para determinar la mencionada ganancia neta.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Para determinar la ganancia neta sujeta a impuesto de fuente extranjera, las personas físicas y sucesiones indivisas residentes en el país, restarán de la ganancia neta definida en el párrafo anterior, las deducciones comprendidas en los incisos a) y b) del artículo 23, en la medida que excedan a la ganancia neta de fuente argentina correspondiente al mismo año fiscal.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132</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El resultado impositivo de fuente extranjera de los establecimientos estables definidos en el artículo 128, se determinará en la moneda del país en el que se encuentren instalados, aplicando, en su caso, las reglas de conversión que para los mismos se establecen en este título. Sus titulares residentes en el país, convertirán esos resultados a moneda argentina, considerando el tipo de cambio previsto en el primer párrafo del artículo 158 correspondiente al día de cierre del ejercicio anual del establecimiento, computando el tipo de cambio comprador o vendedor, según que el resultado impositivo expresara un beneficio o una pérdida, respectivamente.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Tratándose de ganancias de fuente extranjera no atribuibles a los referidos establecimientos, la ganancia neta se determinará en moneda argentina. A ese efecto, salvo en los casos especialmente previstos en este título, las ganancias y deducciones se convertirán considerando las fechas y tipos de cambio que determine la reglamentación, de acuerdo con las normas de conversión dispuestas para las ganancias de fuente extranjera comprendidas en la tercera categoría o con las de imputación que resulten aplicables.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Imputación de ganancias y gastos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133</w:t>
      </w:r>
      <w:r w:rsidRPr="006F72BB">
        <w:rPr>
          <w:rFonts w:ascii="Verdana" w:eastAsia="Times New Roman" w:hAnsi="Verdana" w:cs="Times New Roman"/>
          <w:color w:val="000000"/>
          <w:sz w:val="18"/>
          <w:szCs w:val="18"/>
          <w:lang w:eastAsia="es-AR"/>
        </w:rPr>
        <w:t> - La imputación de ganancias y gastos comprendidos en este Título, se efectuará de acuerdo con las disposiciones contenidas en el artículo 18 que les resulten aplicables, con las adecuaciones que se establecen a continuación: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Para determinar los resultados atribuibles a los establecimientos permanentes definidos en el artículo 128, ellos se imputarán de acuerdo a lo establecido en el artículo 18, según lo dispuesto en el cuarto párrafo del inciso a) de su segundo párrafo y en su cuarto párrafo.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b) Los resultados impositivos de los establecimientos permanentes a que se refiere el inciso anterior se imputarán por sus titulares residentes en el país —comprendidos en los incisos d) y e) del artículo 119—, al ejercicio en el que finalice el correspondiente ejercicio anual de los primeros o, cuando sus titulares sean personas humanas o sucesiones indivisas residentes en el país, al año fiscal en que se produzca dicho hecho.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 Las ganancias obtenidas en forma directa por los residentes en el país incluidos en los incisos d), e) y f) del artículo 119, no atribuibles a los establecimientos estables citados precedentemente, se imputarán al año fiscal en la forma establecida en el artículo 18, en función de lo dispuesto, según corresponda, en los tres primeros párrafos del inciso a) de su segundo párrafo, considerándose ganancias del ejercicio anual las que resulten imputables a él según lo establecido en dicho inciso y en el cuarto párrafo del referido artículo.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 xml:space="preserve">No obstante lo dispuesto precedentemente, las ganancias que tributen en el exterior por vía de retención en la fuente con carácter de pago único y definitivo en el momento de su acreditación o pago, podrán imputarse considerando ese momento, siempre que no provengan de operaciones realizadas por los titulares </w:t>
      </w:r>
      <w:r w:rsidRPr="006F72BB">
        <w:rPr>
          <w:rFonts w:ascii="Verdana" w:eastAsia="Times New Roman" w:hAnsi="Verdana" w:cs="Times New Roman"/>
          <w:color w:val="000000"/>
          <w:sz w:val="18"/>
          <w:szCs w:val="18"/>
          <w:lang w:eastAsia="es-AR"/>
        </w:rPr>
        <w:lastRenderedPageBreak/>
        <w:t>residentes en el país de establecimientos permanentes comprendidos en el inciso a) precedente con dichos establecimientos o se trate de beneficios remesados o acreditados por los últimos a los primeros. Cuando se adopte esta opción, ésta deberá aplicarse a todas las ganancias sujetas a la modalidad de pago que la autoriza y deberá mantenerse como mínimo, durante un período que abarque cinco (5) ejercicios anuales.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d) Las ganancias obtenidas por trust, fideicomisos, fundaciones de interés privado y demás estructuras análogas constituidos, domiciliados o ubicados en el exterior, así como todo contrato o arreglo celebrado en el exterior o bajo un régimen legal extranjero, cuyo objeto principal sea la administración de activos, se imputarán por el sujeto residente que los controle al ejercicio o año fiscal en el que finalice el ejercicio anual de tales entes, contratos o arreglos.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Se entenderá que un sujeto posee el control cuando existan evidencias de que los activos financieros se mantienen en su poder y/o son administrados por dicho sujeto (comprendiendo entre otros los siguientes casos: (i) cuando se trate de trusts, fideicomisos o fundaciones, revocables, (ii) cuando el sujeto constituyente es también beneficiario, y (iii) cuando ese sujeto tiene poder de decisión, en forma directa o indirecta para invertir o desinvertir en los activos, etcétera.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 Las ganancias de los residentes en el país obtenidas por su participación en sociedades u otros entes de cualquier tipo constituidos, domiciliados o ubicados en el exterior o bajo un régimen legal extranjero, se imputarán por sus accionistas, socios, partícipes, titulares, controlantes o beneficiarios, residentes en el país, al ejercicio o año fiscal en el que finalice el ejercicio anual de tales sociedades o entes, en la proporción de su participación, en tanto dichas rentas no se encuentren comprendidas en las disposiciones de los incisos a) a d) precedentes.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Lo previsto en el párrafo anterior resultará de aplicación en tanto las referidas sociedades o entes no posean personalidad fiscal en la jurisdicción en que se encuentren constituidas, domiciliadas o ubicadas, debiendo atribuirse en forma directa las rentas obtenidas a sus accionistas, socios, partícipes, titulares, controlantes o beneficiarios.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f) Las ganancias de los residentes en el país obtenidas por su participación directa o indirecta en sociedades u otros entes de cualquier tipo constituidos, domiciliados o ubicados en el exterior o bajo un régimen legal extranjero, se imputarán por sus accionistas, socios, partícipes, titulares, controlantes o beneficiarios residentes en el país al ejercicio o año fiscal en el que finalice el correspondiente ejercicio anual de los primeros, en tanto se cumplan concurrentemente los requisitos previstos en los apartados que a continuación se detallan: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1. Que las rentas en cuestión no reciban un tratamiento específico conforme las disposiciones de los incisos a) a e) precedentes.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2. Que los residentes en el país —por sí o conjuntamente con (i) entidades sobre las que posean control o vinculación, (ii) con el cónyuge, (iii) con el conviviente o (iv) con otros contribuyentes unidos por vínculos de parentesco, en línea ascendente, descendente o colateral, por consanguineidad o afinidad, hasta el tercer grado inclusive— tengan una participación igual o superior al cincuenta por ciento (50%) en el patrimonio, los resultados o los derechos de voto de la entidad no residente.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Este requisito se considerará cumplido, cualquiera sea el porcentaje de participación, cuando los sujetos residentes en el país, respecto de los entes del exterior, cumplan con alguno de los siguientes requisitos: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(i) Posean bajo cualquier. Título el derecho a disponer de los activos del ente.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lastRenderedPageBreak/>
        <w:br/>
        <w:t>(ii) Tengan derecho a la elección de la mayoría de los directores o administradores y/o integren el directorio o consejo de administración y sus votos sean los que definen las decisiones que se tomen.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(iii) Posean facultades de remover a la mayoría de los directores o administradores.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(iv) Posean un derecho actual sobre los beneficios del ente.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También se considerará cumplido este requisito, cualquiera sea el porcentaje de participación que posean los residentes en el país, cuando en cualquier momento del ejercicio anual el valor total del activo de los entes del exterior provenga al menos en un treinta por ciento (30%) del valor de inversiones financieras generadoras de rentas pasivas de fuente argentina consideradas exentas para beneficiarios del exterior, en los términos del inciso w) del artículo 20.</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En todos los casos, el resultado será atribuido conforme el porcentaje de participación en el patrimonio, resultados o derechos.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3. Cuando la entidad del exterior no disponga de la organización de medios materiales y personales necesarios para realizar su actividad, o cuando sus ingresos se originen en: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(i) Rentas pasivas, cuando representen al menos el cincuenta por ciento (50%) de los ingresos del año o ejercicio fiscal.</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(ii) Ingresos de cualquier tipo que generen en forma directa o indirecta gastos deducibles fiscalmente para sujetos vinculados residentes en el país.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En los casos indicados en el párrafo anterior, serán imputados conforme las previsiones de este inciso únicamente los resultados provenientes de ese tipo de rentas.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4. Que el importe efectivamente ingresado por la entidad no residente, en el país en que se encuentre constituida, domiciliada o ubicada, imputable a alguna de las rentas comprendidas en el apartado 3 precedente, correspondiente a impuestos de idéntica o similar naturaleza a este impuesto, sea inferior al setenta y cinco por ciento (75%) del impuesto societario que hubiera correspondido de acuerdo con las normas de la ley del impuesto. Se presume, sin admitir prueba en contrario, que esta condición opera, si la entidad del exterior se encuentra constituida, domiciliada o radicada en jurisdicciones no cooperantes o de baja o nula tributación.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Idéntico tratamiento deberá observarse respecto de participaciones indirectas en entidades no residentes que cumplan con las condiciones mencionadas en el párrafo anterior.</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Las disposiciones de este apartado no serán de aplicación cuando el sujeto local sea una entidad financiera regida por la ley 21.526, una compañía de seguros comprendida en la ley 20.091 y tampoco en los casos de fondos comunes de inversión regidos por la ley 24.083.</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g) Los honorarios obtenidos por residentes en el país en su carácter de directores, síndicos o miembros de consejos de vigilancia o de órganos directivos similares de sociedades constituidas en el exterior, se imputarán al año fiscal en el que se perciban.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 xml:space="preserve">h) Los beneficios derivados del cumplimiento de los requisitos de planes de seguro de retiro privado administrados por entidades constituidas en el exterior o por establecimientos permanentes instalados en el extranjero de entidades, residentes </w:t>
      </w:r>
      <w:r w:rsidRPr="006F72BB">
        <w:rPr>
          <w:rFonts w:ascii="Verdana" w:eastAsia="Times New Roman" w:hAnsi="Verdana" w:cs="Times New Roman"/>
          <w:color w:val="000000"/>
          <w:sz w:val="18"/>
          <w:szCs w:val="18"/>
          <w:lang w:eastAsia="es-AR"/>
        </w:rPr>
        <w:lastRenderedPageBreak/>
        <w:t>en el país sujetas al control de la Superintendencia de Seguros de la Nación, así como los rescates por retiro al asegurado de esos planes, se imputarán al año fiscal en el que se perciban.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i) La imputación prevista en el último párrafo del artículo 18, se aplicará a las erogaciones efectuadas por titulares residentes en el país comprendidos en los, incisos d) y e) del artículo 119 de los establecimientos permanentes a que se refiere el inciso a) de este artículo, cuando tales erogaciones configuren ganancias de fuente argentina atribuibles a los últimos, así como a las que efectúen residentes en el país y revistan el mismo carácter para sociedades constituidas en el exterior que dichos residentes controlen directa o indirectamente.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La imputación de las rentas a que se refieren los incisos d), e) y f) precedentes, será aquella que hubiera correspondido aplicar por el sujeto residente en el país, conforme la categoría de renta de que se trate, computándose las operaciones realizadas en el ejercicio de acuerdo con las normas relativas a la determinación de la renta neta, conversión y alícuotas, que le hubieran resultado aplicables de haberlas obtenido en forma directa. La reglamentación establecerá el tratamiento a otorgar a los dividendos o utilidades originados en ganancias que hubieran sido imputadas en base a tales previsiones en ejercicios o años fiscales precedentes al que refiera la distribución de tales dividendos y utilidades.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sustituido por art. 71 de la </w:t>
      </w:r>
      <w:hyperlink r:id="rId189"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Compensación de quebrantos con ganancias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134</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Para establecer la ganancia neta de fuente extranjera se compensarán los resultados obtenidos dentro de cada una y entre las distintas categorías, considerando a tal efecto los resultados provenientes de todas las fuentes ubicadas en el extranjero y los provenientes de los establecimientos permanentes indicados en el artículo 128.</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Cuando la compensación dispuesta precedentemente diera como resultado una pérdida, ésta, actualizada en la forma establecida en el undécimo párrafo del artículo 19, podrá deducirse de las ganancias netas de fuente extranjera que se obtengan en los cinco (5) años inmediatos siguientes, computados de acuerdo con lo previsto en el Código Civil y Comercial de la Nación. Transcurrido el último de esos años, el quebranto que aún reste no podrá ser objeto de compensación alguna.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Si de la referida compensación o después de la deducción, previstas en los párrafos anteriores, surgiera una ganancia neta, se imputarán contra ella las pérdidas de fuente argentina —en su caso, debidamente actualizadas— que resulten deducibles de acuerdo con el noveno párrafo del citado artículo 19, cuya imputación a la ganancia neta de fuente argentina del mismo año fiscal no hubiese resultado posible.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sustituido por art. 72 de la </w:t>
      </w:r>
      <w:hyperlink r:id="rId190"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135</w:t>
      </w:r>
      <w:r w:rsidRPr="006F72BB">
        <w:rPr>
          <w:rFonts w:ascii="Verdana" w:eastAsia="Times New Roman" w:hAnsi="Verdana" w:cs="Times New Roman"/>
          <w:color w:val="000000"/>
          <w:sz w:val="18"/>
          <w:szCs w:val="18"/>
          <w:lang w:eastAsia="es-AR"/>
        </w:rPr>
        <w:t> - No obstante lo dispuesto en el artículo anterior, los quebrantos derivados de la enajenación de acciones, valores representativos y certificados de depósito de acciones y demás valores, cuotas y participaciones sociales —</w:t>
      </w:r>
      <w:r w:rsidRPr="006F72BB">
        <w:rPr>
          <w:rFonts w:ascii="Verdana" w:eastAsia="Times New Roman" w:hAnsi="Verdana" w:cs="Times New Roman"/>
          <w:color w:val="000000"/>
          <w:sz w:val="18"/>
          <w:szCs w:val="18"/>
          <w:lang w:eastAsia="es-AR"/>
        </w:rPr>
        <w:lastRenderedPageBreak/>
        <w:t>incluyendo fondos comunes de inversión o entidades con otra denominación que cumplan iguales funciones y fideicomisos o contratos similares—, monedas digitales, Títulos, bonos y demás valores, cualquiera fuera el sujeto que los experimente, serán considerados de naturaleza específica y sólo podrán computarse contra las utilidades netas de la misma fuente y que provengan de igual tipo de operaciones, en los ejercicios o años fiscales que se experimentaron las pérdidas o. en los cinco (5) años inmediatos siguientes, computados de acuerdo a lo dispuesto en el Código Civil y Comercial de la Nación.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Salvo en el caso de los experimentados por los establecimientos permanentes, a los fines de la deducción los quebrantos se actualizarán de acuerdo con lo dispuesto en el undécimo párrafo del artículo 19.</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Los quebrantos de fuente argentina originados por rentas provenientes de las inversiones —incluidas las monedas digitales— y operaciones a que hace referencia el Capítulo II del Título IV de esta ley, no podrán imputarse contra ganancias netas de fuente extranjera provenientes de la enajenación del mismo tipo de inversiones y operaciones ni ser objeto de la deducción prevista en el tercer párrafo del artículo 134.</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sustituido por art. 73 de la </w:t>
      </w:r>
      <w:hyperlink r:id="rId191"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136</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A los fines de la compensación prevista en los artículos anteriores, no se considerarán pérdidas los importes que autoriza a deducir el segundo párrafo del artículo 131.</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Exenciones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137</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Las exenciones otorgadas por el artículo 20 que, de acuerdo con el alcance dispuesto en cada caso puedan resultar aplicables a las ganancias de fuente extranjera, regirán respecto de las mismas con las siguientes exclusiones y adecuaciones: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La exención dispuesta por el inciso h) no será aplicable cuando los depósitos que contempla, sean realizados en o por establecimientos estables instalados en el exterior de las instituciones residentes en el país a las que se refiere dicho inciso. </w:t>
      </w:r>
      <w:r w:rsidRPr="006F72BB">
        <w:rPr>
          <w:rFonts w:ascii="Verdana" w:eastAsia="Times New Roman" w:hAnsi="Verdana" w:cs="Times New Roman"/>
          <w:i/>
          <w:iCs/>
          <w:color w:val="000000"/>
          <w:sz w:val="18"/>
          <w:szCs w:val="18"/>
          <w:lang w:eastAsia="es-AR"/>
        </w:rPr>
        <w:t>(Inciso sustituido por </w:t>
      </w:r>
      <w:hyperlink r:id="rId192"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Título I, art.1°, inciso v). - Vigencia: A partir del 31/12/99 y surtirá efecto para los ejercicios que se inicien a partir de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Se considerarán comprendidos en las exclusiones dispuestas en los incisos i), último párrafo y n), los beneficios y rescates, netos de aportes, derivados de planes de seguro de retiro privados administrados por entidades constituidas en el exterior o por establecimientos estables instalados en el extranjero de instituciones residentes en el país sujetas al control de la Superintendencia de Seguros de la Nación, dependiente de la Subsecretaría de Bancos y Seguros de la Secretaría de Política Económica del Ministerio de Economía y Obras y Servicios Públicos;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 La exclusión dispuesta en el último párrafo in fine del inciso v) respecto de las actualizaciones que constituyen ganancias de fuente extranjera, no comprende a las diferencias de cambio a las que este Título atribuye la misma fuente. </w:t>
      </w:r>
      <w:r w:rsidRPr="006F72BB">
        <w:rPr>
          <w:rFonts w:ascii="Verdana" w:eastAsia="Times New Roman" w:hAnsi="Verdana" w:cs="Times New Roman"/>
          <w:i/>
          <w:iCs/>
          <w:color w:val="000000"/>
          <w:sz w:val="18"/>
          <w:szCs w:val="18"/>
          <w:lang w:eastAsia="es-AR"/>
        </w:rPr>
        <w:t>(Inciso sustituido por art. 73</w:t>
      </w:r>
      <w:r w:rsidRPr="006F72BB">
        <w:rPr>
          <w:rFonts w:ascii="Verdana" w:eastAsia="Times New Roman" w:hAnsi="Verdana" w:cs="Times New Roman"/>
          <w:color w:val="000000"/>
          <w:sz w:val="18"/>
          <w:szCs w:val="18"/>
          <w:lang w:eastAsia="es-AR"/>
        </w:rPr>
        <w:t> </w:t>
      </w:r>
      <w:r w:rsidRPr="006F72BB">
        <w:rPr>
          <w:rFonts w:ascii="Verdana" w:eastAsia="Times New Roman" w:hAnsi="Verdana" w:cs="Times New Roman"/>
          <w:i/>
          <w:iCs/>
          <w:color w:val="000000"/>
          <w:sz w:val="18"/>
          <w:szCs w:val="18"/>
          <w:lang w:eastAsia="es-AR"/>
        </w:rPr>
        <w:t>de la </w:t>
      </w:r>
      <w:hyperlink r:id="rId193" w:history="1">
        <w:r w:rsidRPr="006F72BB">
          <w:rPr>
            <w:rFonts w:ascii="Verdana" w:eastAsia="Times New Roman" w:hAnsi="Verdana" w:cs="Times New Roman"/>
            <w:i/>
            <w:iCs/>
            <w:color w:val="0000FF"/>
            <w:sz w:val="18"/>
            <w:u w:val="single"/>
            <w:lang w:eastAsia="es-AR"/>
          </w:rPr>
          <w:t>Ley N° 27.260</w:t>
        </w:r>
      </w:hyperlink>
      <w:r w:rsidRPr="006F72BB">
        <w:rPr>
          <w:rFonts w:ascii="Verdana" w:eastAsia="Times New Roman" w:hAnsi="Verdana" w:cs="Times New Roman"/>
          <w:i/>
          <w:iCs/>
          <w:color w:val="000000"/>
          <w:sz w:val="18"/>
          <w:szCs w:val="18"/>
          <w:lang w:eastAsia="es-AR"/>
        </w:rPr>
        <w:t> B.O. 22/7/2016. Vigencia: a partir del día siguiente al de su publicación en el Boletín Oficial.)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lastRenderedPageBreak/>
        <w:t>Salidas no documentadas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138</w:t>
      </w:r>
      <w:r w:rsidRPr="006F72BB">
        <w:rPr>
          <w:rFonts w:ascii="Verdana" w:eastAsia="Times New Roman" w:hAnsi="Verdana" w:cs="Times New Roman"/>
          <w:b/>
          <w:bCs/>
          <w:i/>
          <w:iCs/>
          <w:color w:val="000000"/>
          <w:sz w:val="18"/>
          <w:szCs w:val="18"/>
          <w:lang w:eastAsia="es-AR"/>
        </w:rPr>
        <w:t> </w:t>
      </w:r>
      <w:r w:rsidRPr="006F72BB">
        <w:rPr>
          <w:rFonts w:ascii="Verdana" w:eastAsia="Times New Roman" w:hAnsi="Verdana" w:cs="Times New Roman"/>
          <w:color w:val="000000"/>
          <w:sz w:val="18"/>
          <w:szCs w:val="18"/>
          <w:lang w:eastAsia="es-AR"/>
        </w:rPr>
        <w:t>- Cuando se configure la situación prevista en el artículo 37 respecto de erogaciones que se vinculen con la obtención de ganancias de fuente extranjera, se aplicará el tratamiento previsto en dicha norma, salvo cuando se demuestre fehacientemente la existencia de indicios suficientes para presumir que fueron destinadas a la adquisición de bienes o que no originaron ganancias imponibles en manos del beneficiario.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los casos en que la demostración efectuada dé lugar a las presunciones indicadas en el párrafo anterior, no se exigirá el ingreso contemplado en el artículo citado en el mismo, sin que se admita la deducción de las erogaciones, salvo en el supuesto de adquisición de bienes, caso en el que recibirán el tratamiento que este título les dispensa según la naturaleza de los bienes a los que se destinaron.</w:t>
      </w:r>
    </w:p>
    <w:p w:rsidR="006F72BB" w:rsidRPr="006F72BB" w:rsidRDefault="006F72BB" w:rsidP="006F72BB">
      <w:pPr>
        <w:spacing w:before="150" w:after="300" w:line="240" w:lineRule="auto"/>
        <w:ind w:left="600" w:right="600"/>
        <w:jc w:val="center"/>
        <w:rPr>
          <w:rFonts w:ascii="Verdana" w:eastAsia="Times New Roman" w:hAnsi="Verdana" w:cs="Times New Roman"/>
          <w:i/>
          <w:iCs/>
          <w:color w:val="000000"/>
          <w:sz w:val="18"/>
          <w:szCs w:val="18"/>
          <w:lang w:eastAsia="es-AR"/>
        </w:rPr>
      </w:pPr>
      <w:r w:rsidRPr="006F72BB">
        <w:rPr>
          <w:rFonts w:ascii="Verdana" w:eastAsia="Times New Roman" w:hAnsi="Verdana" w:cs="Times New Roman"/>
          <w:i/>
          <w:iCs/>
          <w:color w:val="000000"/>
          <w:sz w:val="18"/>
          <w:szCs w:val="18"/>
          <w:lang w:eastAsia="es-AR"/>
        </w:rPr>
        <w:t> </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Capítulo III</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Ganancias de la primera categoría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139:-</w:t>
      </w:r>
      <w:r w:rsidRPr="006F72BB">
        <w:rPr>
          <w:rFonts w:ascii="Verdana" w:eastAsia="Times New Roman" w:hAnsi="Verdana" w:cs="Times New Roman"/>
          <w:b/>
          <w:bCs/>
          <w:i/>
          <w:iCs/>
          <w:color w:val="000000"/>
          <w:sz w:val="18"/>
          <w:szCs w:val="18"/>
          <w:lang w:eastAsia="es-AR"/>
        </w:rPr>
        <w:t> </w:t>
      </w:r>
      <w:r w:rsidRPr="006F72BB">
        <w:rPr>
          <w:rFonts w:ascii="Verdana" w:eastAsia="Times New Roman" w:hAnsi="Verdana" w:cs="Times New Roman"/>
          <w:color w:val="000000"/>
          <w:sz w:val="18"/>
          <w:szCs w:val="18"/>
          <w:lang w:eastAsia="es-AR"/>
        </w:rPr>
        <w:t>Se encuentran incluidas en el inciso f) del artículo 41, los inmuebles situados en el exterior que sus propietarios residentes en el país destinen a vivienda permanente, manteniéndolas habilitadas para brindarles alojamiento en todo tiempo y de manera continuada.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efectos de la aplicación de los incisos f) y g) del artículo citado en el párrafo anterior, respecto de inmuebles situados fuera del territorio nacional, se presume, sin admitir prueba en contrario, que el valor locativo o arrendamiento presunto atribuible a los mismos, no es inferior al alquiler o arrendamiento que obtendría el propietario si alquilase o arrendase el bien o la parte del mismo que ocupa o cede gratuitamente o a un precio no determinado.</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Capítulo IV</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Ganancias de la segunda categoría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140</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Constituyen ganancias de fuente extranjera incluidas en el artículo 45, las enunciadas en el mismo que generen fuentes ubicadas en el exterior - excluida la comprendida en el inciso i)-, con los agregados que se detallan seguidamente: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Los dividendos o utilidades distribuidos por sociedades u otros entes de cualquier tipo constituidos, domiciliados o ubicados en el exterior, en tanto esas rentas no se encuentren comprendidas en los incisos siguientes.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tales efectos resultarán de aplicación las disposiciones del artículo siguiente, como así también, los supuestos establecidos en el primer artículo incorporado a continuación del artículo 46. </w:t>
      </w:r>
      <w:r w:rsidRPr="006F72BB">
        <w:rPr>
          <w:rFonts w:ascii="Verdana" w:eastAsia="Times New Roman" w:hAnsi="Verdana" w:cs="Times New Roman"/>
          <w:i/>
          <w:iCs/>
          <w:color w:val="000000"/>
          <w:sz w:val="18"/>
          <w:szCs w:val="18"/>
          <w:lang w:eastAsia="es-AR"/>
        </w:rPr>
        <w:t>(Inciso sustituido por art. 74 de la </w:t>
      </w:r>
      <w:hyperlink r:id="rId194"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Las ganancias provenientes del exterior obtenidas en el carácter de beneficiario de un fideicomiso o figuras jurídicas equivalentes.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A los fines de este inciso, se considerarán ganancias todas las distribuciones que realice el fideicomiso o figura equivalente, salvo prueba en contrario que demuestre fehacientemente que los mismos no obtuvieron beneficios y no poseen utilidades acumuladas generadas en períodos anteriores al último cumplido, incluidas en ambos casos las ganancias de capital y otros enriquecimientos. Si el contribuyente probase en la forma señalada que la distribución excede los beneficios antes indicados, sólo se considerará ganancia la proporción de la distribución que corresponda a estos últimos;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c)Los beneficios netos de aportes, provenientes del cumplimiento de planes de seguro de retiro privados administrados por entidades constituidas en el exterior o por establecimientos estables instalados en el extranjero de entidades residentes en el país sujetas al control de la Superintendencia de Seguros de la Nación, dependiente de la Subsecretaría de Bancos y Seguros de la Secretaría de Política Económica del Ministerio de Economía y Obras y Servicios Públicos;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 Los rescates netos de aportes, originados en el desistimiento de los planes de seguro de retiro privados indicados en el inciso anterior;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 Las utilidades distribuidas por los fondos comunes de inversión o figuras equivalentes que cumplan la misma función constituidas en el exterior;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f) Se consideran incluidas en el inciso b) las ganancias generadas por la locación de bienes exportados desde el país a raíz de un contrato de locación con opción de compra celebrado con un locatario del exterior.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141</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Los dividendos en dinero o en especie - incluidas acciones liberadas- distribuidos por las sociedades a que se refiere el inciso a) del artículo anterior, quedan íntegramente sujetos al impuesto cualesquiera sean los fondos empresarios con los que se efectúe el pago. No se consideran sujetos al impuesto los dividendos en acciones provenientes de revalúos o ajustes contables, no originados en utilidades líquidas y realizadas.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los fines establecidos en el párrafo anterior, las acciones liberadas se computarán por su valor nominal y los restantes dividendos en especie por su valor corriente en la plaza en la que se encuentren situados los bienes al momento de la puesta a disposición de los dividendos.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142</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En el caso de rescate total o parcial de acciones, se considerará dividendo de distribución a la diferencia que se registre entre el importe del rescate y el costo computable de las acciones. Tratándose de acciones liberadas distribuidas antes de la vigencia de este título o de aquellas cuya distribución no se encuentra sujeta al impuesto de acuerdo con lo establecido en la parte final del primer párrafo del artículo precedente, se considerará que su costo computable es igual a cero (0) y que el importe total del rescate constituye dividendo sometido a imposición.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El costo computable de cada acción se obtendrá considerando como numerador el importe atribuido al rubro patrimonio neto en el balance comercial del último ejercicio cerrado por la entidad emisora, inmediato anterior al del rescate, deducidas las utilidades líquidas y realizadas que lo integran y las reservas que tengan origen en utilidades que cumplan la misma condición, y como denominador las acciones en circulación.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 xml:space="preserve">A los fines dispuestos en los párrafos anteriores, el importe del rescate y el del costo computable de las acciones, se convertirán a la moneda que proceda según lo </w:t>
      </w:r>
      <w:r w:rsidRPr="006F72BB">
        <w:rPr>
          <w:rFonts w:ascii="Verdana" w:eastAsia="Times New Roman" w:hAnsi="Verdana" w:cs="Times New Roman"/>
          <w:color w:val="000000"/>
          <w:sz w:val="18"/>
          <w:szCs w:val="18"/>
          <w:lang w:eastAsia="es-AR"/>
        </w:rPr>
        <w:lastRenderedPageBreak/>
        <w:t>dispuesto en el artículo 132, considerando respectivamente, la fecha en que se efectuó el rescate y la del cierre del ejercicio tomado como base para la determinación del costo computable, salvo cuando el rescate o el costo computable, o ambos, se encuentren expresados en la misma moneda que considera dicho artículo a efectos de la conversión.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las acciones que se rescatan pertenezcan a residentes en el país comprendidos en los incisos d), e) y f) del artículo 119 o a los establecimientos estables definidos en el artículo 128 y éstos las hubieran adquirido a otros accionistas, se entenderá que el rescate implica una enajenación de esas acciones. Para determinar el resultado de esa operación, se considerará como precio de venta el costo computable que corresponda de acuerdo con lo dispuesto en el segundo párrafo y como costo de adquisición el que se obtenga mediante la aplicación del artículo 152 y, en caso de corresponder, del artículo 154. Si el resultado fuera una pérdida, la misma podrá compensarse con el importe del dividendo proveniente del rescate que la origina y en el caso de quedar un remanente de pérdida no compensada, será aplicable a la misma los tratamientos previstos en el artículo 135.</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143</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Respecto de los beneficios y rescates contemplados por los incisos c) y d) del artículo 140, la ganancia se establecerá en la forma dispuesta en el artículo 102, sin aplicar las actualizaciones que el mismo contempla.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los fines de este artículo, los aportes efectuados en moneda extranjera se convertirán a moneda argentina a la fecha de su pago.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los países de constitución de las entidades que administran los planes de seguro de retiro privados o en los que se encuentren instalados establecimientos estables de entidades sujetas al control de la Superintendencia de Seguros de la Nación, dependiente de la Subsecretaría de Bancos y Seguros de la Secretaría de Política Económica del Ministerio de Economía y Obras y Servicios Públicos, que efectúen esa administración, admitan la actualización de los aportes realizados a los fines de la determinación de los impuestos análogos que aplican, tales aportes, convertidos a la moneda de dichos países a la fecha de su pago, se actualizarán en función de la variación experimentada por los índices de precios que los mismos consideren a ese efecto, o de los coeficientes que establezcan en función de las variaciones, desde la fecha antes indicada hasta la de su percepción. La diferencia de valor que se obtenga como consecuencia de esa actualización, convertida a moneda argentina a la última fecha indicada, se restará de la ganancia establecida en la forma dispuesta en el primer párrafo de este artículo.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El tratamiento establecido precedentemente, procederá siempre que se acredite el aplicado en los países considerados en el párrafo anterior que fundamenta su aplicación, así como los índices o coeficientes que contemplan a ese efecto dichos países.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144</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Cuando se apliquen capitales en moneda extranjera situados en el exterior a la obtención de rentas vitalicias, los mismos se convertirán a moneda argentina a la fecha de pago de las mismas.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145</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A los fines previstos en el artículo 48, cuando deba entenderse que los créditos originados por las deudas a las que el mismo se refiere configuran la colocación o utilización económica de capitales en un país extranjero, el tipo de interés a considerar no podrá ser inferior al mayor fijado por las instituciones bancarias de dicho país para operaciones del mismo tipo, al cual, en su caso, deberán sumarse las actualizaciones o reajustes pactados</w:t>
      </w:r>
      <w:r w:rsidRPr="006F72BB">
        <w:rPr>
          <w:rFonts w:ascii="Verdana" w:eastAsia="Times New Roman" w:hAnsi="Verdana" w:cs="Times New Roman"/>
          <w:b/>
          <w:bCs/>
          <w:i/>
          <w:iCs/>
          <w:color w:val="000000"/>
          <w:sz w:val="18"/>
          <w:szCs w:val="18"/>
          <w:lang w:eastAsia="es-AR"/>
        </w:rPr>
        <w:t>.</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lastRenderedPageBreak/>
        <w:t>Art. ... </w:t>
      </w:r>
      <w:r w:rsidRPr="006F72BB">
        <w:rPr>
          <w:rFonts w:ascii="Verdana" w:eastAsia="Times New Roman" w:hAnsi="Verdana" w:cs="Times New Roman"/>
          <w:color w:val="000000"/>
          <w:sz w:val="18"/>
          <w:szCs w:val="18"/>
          <w:lang w:eastAsia="es-AR"/>
        </w:rPr>
        <w:t>- .A efectos de la determinación de la ganancia por la enajenación de bienes comprendidos en esta categoría, los costos o inversiones oportunamente efectuados así como las actualizaciones que fueran aplicables en virtud de lo establecido por las disposiciones de la jurisdicción respectiva, expresados en la moneda del país en que se hubiesen encontrado situados, colocados o utilizados económicamente los bienes, deberán convertirse al tipo de cambio vendedor que considera el artículo 158, correspondiente a la fecha en que se produzca su enajenación.</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s/n incorporado a continuación del artículo 145, por art. 75 de la </w:t>
      </w:r>
      <w:hyperlink r:id="rId195"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Capítulo V</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Ganancias de la tercera categoría</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Rentas comprendidas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146</w:t>
      </w:r>
      <w:r w:rsidRPr="006F72BB">
        <w:rPr>
          <w:rFonts w:ascii="Verdana" w:eastAsia="Times New Roman" w:hAnsi="Verdana" w:cs="Times New Roman"/>
          <w:b/>
          <w:bCs/>
          <w:i/>
          <w:iCs/>
          <w:color w:val="000000"/>
          <w:sz w:val="18"/>
          <w:szCs w:val="18"/>
          <w:lang w:eastAsia="es-AR"/>
        </w:rPr>
        <w:t> </w:t>
      </w:r>
      <w:r w:rsidRPr="006F72BB">
        <w:rPr>
          <w:rFonts w:ascii="Verdana" w:eastAsia="Times New Roman" w:hAnsi="Verdana" w:cs="Times New Roman"/>
          <w:color w:val="000000"/>
          <w:sz w:val="18"/>
          <w:szCs w:val="18"/>
          <w:lang w:eastAsia="es-AR"/>
        </w:rPr>
        <w:t>- Las ganancias de fuente extranjera obtenidas por los responsables a los que se refieren los incisos a) a d) del artículo 49, y en el último párrafo del mismo artículo y aquellas por las que resulten responsables los sujetos comprendidos en el inciso f) del artículo 119, incluyen, cuando así corresponda:</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a) Las atribuibles a los establecimientos estables definidos en el artículo 128.</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b) Las que les resulten atribuibles en su carácter de accionistas, socios, partícipes, titulares, controlantes o beneficiarios de sociedades y otros entes constituidos en el exterior —incluyendo fondos comunes de inversión o entidades con otra denominación que cumplan iguales funciones y fideicomisos o contratos similares—, sin que sea aplicable en relación con los dividendos y utilidades, lo establecido en el artículo 64.</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 Las originadas por el ejercicio de la, opción de compra en el caso de bienes exportados desde el país a raíz de contratos de locación con opción de compra celebrados con locatarios del exterior.</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En el caso de personas humanas y sucesiones indivisas residentes en el país, también constituyen ganancias de fuente extranjera de la tercera categoría: (i) las atribuibles a establecimientos permanentes definidos en el artículo 128 y (ii) las que resulten imputadas conforme las previsiones de los incisos d), e) y f) del, artículo 133, en tanto no correspondan a otras categorías de ganancias. La reglamentación establecerá el procedimiento de determinación de tales rentas, teniendo en cuenta las disposiciones de las leyes de los impuestos análogos que rijan en los países de constitución o ubicación de las referidas entidades o de las normas contables aplicables en éstos.</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Cuando proceda el cómputo de las compensaciones contempladas por el segundo párrafo del artículo 49 a raíz de actividades incluidas en él desarrolladas en- el exterior, se considerará ganancia de la tercera categoría a la totalidad de ellas, sin perjuicio de la deducción de los gastos necesarios reembolsados a través de ella o efectuados para obtenerlas, siempre que se encuentren respaldados por documentación fehaciente.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lastRenderedPageBreak/>
        <w:t>(Artículo sustituido por art. 76 de la </w:t>
      </w:r>
      <w:hyperlink r:id="rId196"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147 -</w:t>
      </w:r>
      <w:r w:rsidRPr="006F72BB">
        <w:rPr>
          <w:rFonts w:ascii="Verdana" w:eastAsia="Times New Roman" w:hAnsi="Verdana" w:cs="Times New Roman"/>
          <w:b/>
          <w:bCs/>
          <w:i/>
          <w:iCs/>
          <w:color w:val="000000"/>
          <w:sz w:val="18"/>
          <w:szCs w:val="18"/>
          <w:lang w:eastAsia="es-AR"/>
        </w:rPr>
        <w:t> </w:t>
      </w:r>
      <w:r w:rsidRPr="006F72BB">
        <w:rPr>
          <w:rFonts w:ascii="Verdana" w:eastAsia="Times New Roman" w:hAnsi="Verdana" w:cs="Times New Roman"/>
          <w:color w:val="000000"/>
          <w:sz w:val="18"/>
          <w:szCs w:val="18"/>
          <w:lang w:eastAsia="es-AR"/>
        </w:rPr>
        <w:t>A fin de determinar el resultado impositivo de los establecimientos estables definidos en el artículo 128, deberán excluirse las ganancias de fuente argentina atribuibles a los mismos, así como los costos, gastos y otras deducciones relacionadas con su obtención.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efectos de esas exclusiones, se considerará ganancia neta, la ganancia neta presumida por el artículo 93 -o aquellas disposiciones a las que alude su último párrafo- y como costos, gastos y deducciones, la proporción de los ingresos no incluida en la misma, procedimiento que se aplicará aun cuando las ganancias de fuente argentina sean ganancias exentas.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Atribución de resultados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148</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Los titulares residentes en el país de los establecimientos estables definidos en el artículo 128, se asignarán los resultados impositivos de fuente extranjera de los mismos, aun cuando los beneficios no les hubieran sido remesados ni acreditados en sus cuentas. Idéntico criterio aplicarán los accionistas residentes en el país de sociedades por acciones constituidas o ubicadas en el exterior.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 asignación dispuesta en el párrafo anterior no regirá respecto de los quebrantos de fuente extranjera atribuibles a dichos establecimientos y originados por la enajenación de acciones, cuotas o participaciones sociales —incluidas las cuotas parte de los fondos comunes de inversión o instituciones que cumplan la misma función— los que, expresados en la moneda del país en el que se encuentran instalados, serán compensados en la forma dispuesta en el artículo 135.</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(Artículo sustituido por </w:t>
      </w:r>
      <w:hyperlink r:id="rId197"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Título I, art.1°, inciso w). - Vigencia: A partir del 31/12/99 y surtirá efecto para los ejercicios que se inicien a partir de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149</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i/>
          <w:iCs/>
          <w:color w:val="000000"/>
          <w:sz w:val="18"/>
          <w:szCs w:val="18"/>
          <w:lang w:eastAsia="es-AR"/>
        </w:rPr>
        <w:t>(Artículo derogado por art. 80 de la </w:t>
      </w:r>
      <w:hyperlink r:id="rId198"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150</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El resultado impositivo de fuente extranjera de los sujetos comprendidas en los incisos b) a d) y en último párrafo del artículo 49, se tratará en la forma prevista en el artículo 50, no aplicando a tal efecto las disposiciones de su último párrafo.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El tratamiento dispuesto precedentemente no se aplicará respecto de los quebrantos de fuente extranjera provenientes de la enajenación de acciones, valores representativos y certificados de depósito de acciones y demás valores, cuotas y participaciones sociales —incluidas cuotapartes de fondos comunes de inversión o entidades con otra denominación que cumplan iguales funciones y certificados de participación de fideicomisos financieros y cualquier otro derecho sobre fideicomisos y contratos similares—, monedas digitales, Títulos, bonos y demás, los que serán Compensados por la sociedad, empresa o explotación unipersonal en la forma establecida en el artículo 135.</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lastRenderedPageBreak/>
        <w:t>(Artículo sustituido por art. 77 de la </w:t>
      </w:r>
      <w:hyperlink r:id="rId199"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151</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La existencia de bienes de cambio -excepto inmuebles- de los establecimientos estables definidos en el artículo 128 y de los adquiridos o elaborados fuera del territorio nacional por residentes en el país, para su venta en el extranjero, se computarán, según la naturaleza de los mismos, utilizando los métodos establecidos en el artículo 52, sin considerar, en su caso, las actualizaciones previstas respecto de los mismos y aplicando: las restantes disposiciones de dicho artículo con las adecuaciones y agregados que se indican a continuación: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El valor de la hacienda de los establecimientos de cría se determinará aplicando el método establecido en el inciso d), apartado 2, del citado artículo 52;</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El valor de las existencias de las explotaciones forestales se establecerá considerando el costo de producción. Cuando los países en los que se encuentren instalados los establecimientos permanentes que realizan la explotación, en sus impuestos análogos al gravamen de esta ley, admitan las actualizaciones de dicho costo o apliquen ajustes de carácter global o integral para contemplar los efectos que produce la inflación en el resultado impositivo, el referido costo se actualizará tomando en cuenta las distintas inversiones que lo conforman, desde la fecha de realización de las mismas hasta la de cierre del ejercicio, en función de la variación experimentada por los índices de precios considerados en dichas medidas entre aquellas fechas o por aplicación de los coeficientes elaborados por esos países tomando en cuenta aquella variación, aplicables durante el lapso indicado. La actualización que considera este inciso, procederá siempre que se acrediten los tratamientos adoptados en los países de instalación de los establecimientos y los índices o coeficientes que los mismos utilizan a efectos de su aplicación;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 El valor de las existencias de productos de minas, canteras y bienes análogos se valuarán de acuerdo con lo establecido en el inciso b) del artículo 52.</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Tratándose de inmuebles y obras en construcción que revistan el carácter de bienes de cambio, el valor de las existencias se determinará aplicando las normas del artículo 55, sin computar las actualizaciones que el mismo contempla.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152</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Cuando se enajenen bienes que forman parte del activo fijo de los establecimientos estables definidos en el artículo 128, o hubieran sido adquiridos, elaborados o construidos en el exterior por residentes en el país, para afectarlos a la producción de ganancias de fuente extranjera, el costo computable, de acuerdo con la naturaleza de los bienes enajenados, se determinará de acuerdo con las disposiciones de los artículos 58, 59, 60, 61, 63 y 65, sin considerar las actualizaciones que los mismos puedan contemplar. En los casos en que autoricen la disminución del costo en el importe de amortizaciones, las mismas serán las determinadas según las disposiciones de este título. Cuando se enajenen acciones provenientes de revalúos o ajustes contables o recibidas como dividendo antes de la vigencia de este título y emitidas por la sociedad que efectuó la distribución, no se computará costo alguno.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 xml:space="preserve">Tratándose de títulos públicos, bonos u otros títulos valores emitidos por Estados extranjeros, sus subdivisiones políticas o entidades oficiales o mixtas de dichos Estados y subdivisiones, así como por sociedades o entidades constituidas en el </w:t>
      </w:r>
      <w:r w:rsidRPr="006F72BB">
        <w:rPr>
          <w:rFonts w:ascii="Verdana" w:eastAsia="Times New Roman" w:hAnsi="Verdana" w:cs="Times New Roman"/>
          <w:color w:val="000000"/>
          <w:sz w:val="18"/>
          <w:szCs w:val="18"/>
          <w:lang w:eastAsia="es-AR"/>
        </w:rPr>
        <w:lastRenderedPageBreak/>
        <w:t>exterior, el costo impositivo considerado por el artículo 63 será el costo de adquisición.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153 -</w:t>
      </w:r>
      <w:r w:rsidRPr="006F72BB">
        <w:rPr>
          <w:rFonts w:ascii="Verdana" w:eastAsia="Times New Roman" w:hAnsi="Verdana" w:cs="Times New Roman"/>
          <w:b/>
          <w:bCs/>
          <w:i/>
          <w:iCs/>
          <w:color w:val="000000"/>
          <w:sz w:val="18"/>
          <w:szCs w:val="18"/>
          <w:lang w:eastAsia="es-AR"/>
        </w:rPr>
        <w:t> </w:t>
      </w:r>
      <w:r w:rsidRPr="006F72BB">
        <w:rPr>
          <w:rFonts w:ascii="Verdana" w:eastAsia="Times New Roman" w:hAnsi="Verdana" w:cs="Times New Roman"/>
          <w:color w:val="000000"/>
          <w:sz w:val="18"/>
          <w:szCs w:val="18"/>
          <w:lang w:eastAsia="es-AR"/>
        </w:rPr>
        <w:t>Cuando se enajenen en el exterior cosas muebles allí remitidas por residentes en el país, bajo el régimen de exportación para consumo, para aplicarlas a la producción de rentas de fuente extranjera, el costo computable estará dado por el valor impositivo atribuible al residente en el país al inicio del ejercicio en que efectuó la remisión o, si la adquisición o finalización de la elaboración, fabricación o construcción hubiera tenido lugar con posterioridad a la iniciación del ejercicio, el costo establecido según las disposiciones de los artículos aplicables que regulan la determinación del costo computable a efectos de la determinación de las ganancias de fuente argentina, incrementados, de corresponder, en los gastos de transporte y seguros hasta el país al que se hubieran remitido y disminuidos en las amortizaciones determinadas según las disposiciones de este título que resulten computables a raíz de la afectación del bien a la producción de ganancias de fuente extranjera.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El mismo criterio se aplicará cuando se enajenen bienes que encontrándose utilizados o colocados económicamente en el país, fueran utilizados o colocados económicamente en el exterior con el mismo propósito, con las salvedades impuestas por la naturaleza de los bienes enajenados.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154</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Cuando los países en los que están situados los bienes a los que se refieren los artículos 152 y 153, cuya naturaleza responda a la de los comprendidos en los artículos 58, 59, 60, 61 y 63, o aquellos en los que estén instalados los establecimientos estables definidos en el artículo 128 de cuyo activo formen parte dichos bienes, admitan en sus legislaciones relativas a los impuestos análogos al de esta ley, la actualización de sus costos a fin de determinar la ganancia bruta proveniente de su enajenación o adopten ajustes de carácter global o integral que causen el mismo efecto, los costos contemplados en los dos (2) artículos citados en primer término, podrán actualizarse desde la fecha en que, de acuerdo con los mismos, deben determinarse hasta la de enajenación, en función de la variación experimentada en dicho período por los índices de precios o coeficientes elaborados en función de esa variación que aquellas medidas consideren, aun cuando en los ajustes antes aludidos se adopten otros procedimientos para determinar el valor atribuible a todos o algunos de los bienes incluidos en este párrafo.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Igual tratamiento corresponderá cuando los referidos países apliquen alguna de las medidas indicadas respecto de las sumas invertidas en la elaboración, construcción o fabricación de bienes muebles amortizables o en construcciones o mejoras efectuadas sobre inmuebles, en cuyo caso la actualización se efectuará desde la fecha en que se realizaron las inversiones hasta la fecha de determinación del costo de los primeros bienes citados y de las construcciones o mejoras efectuadas sobre inmuebles o, en este último supuesto, hasta la de enajenación si se tratara de obras o mejoras en curso a esa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Si los países aludidos en el primer párrafo no establecen en sus legislaciones impuestos análogos al de esta ley, pero admiten la actualización de valores a los efectos de la aplicación de los tributos globales sobre el patrimonio neto o sobre la tenencia o posesión de bienes, los índices que se utilicen en forma general a esos fines podrán ser considerados para actualizar los costos de los bienes indicados en el primer párrafo de este artículo.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 xml:space="preserve">A efectos de las actualizaciones previstas en los párrafos precedentes, si los costos o inversiones actualizables deben computarse en moneda argentina, se convertirán a la moneda del país en el que se hubiesen encontrado situados, colocados o utilizados económicamente los bienes, al tipo de cambio vendedor que considera el </w:t>
      </w:r>
      <w:r w:rsidRPr="006F72BB">
        <w:rPr>
          <w:rFonts w:ascii="Verdana" w:eastAsia="Times New Roman" w:hAnsi="Verdana" w:cs="Times New Roman"/>
          <w:color w:val="000000"/>
          <w:sz w:val="18"/>
          <w:szCs w:val="18"/>
          <w:lang w:eastAsia="es-AR"/>
        </w:rPr>
        <w:lastRenderedPageBreak/>
        <w:t>artículo 158, correspondiente a la fecha en que se produzca la enajenación de los bienes a los que se refieren los artículos 152 y 153. </w:t>
      </w:r>
      <w:r w:rsidRPr="006F72BB">
        <w:rPr>
          <w:rFonts w:ascii="Verdana" w:eastAsia="Times New Roman" w:hAnsi="Verdana" w:cs="Times New Roman"/>
          <w:i/>
          <w:iCs/>
          <w:color w:val="000000"/>
          <w:sz w:val="18"/>
          <w:szCs w:val="18"/>
          <w:lang w:eastAsia="es-AR"/>
        </w:rPr>
        <w:t>(Párrafo sustituido por art. 74</w:t>
      </w:r>
      <w:r w:rsidRPr="006F72BB">
        <w:rPr>
          <w:rFonts w:ascii="Verdana" w:eastAsia="Times New Roman" w:hAnsi="Verdana" w:cs="Times New Roman"/>
          <w:color w:val="000000"/>
          <w:sz w:val="18"/>
          <w:szCs w:val="18"/>
          <w:lang w:eastAsia="es-AR"/>
        </w:rPr>
        <w:t> </w:t>
      </w:r>
      <w:r w:rsidRPr="006F72BB">
        <w:rPr>
          <w:rFonts w:ascii="Verdana" w:eastAsia="Times New Roman" w:hAnsi="Verdana" w:cs="Times New Roman"/>
          <w:i/>
          <w:iCs/>
          <w:color w:val="000000"/>
          <w:sz w:val="18"/>
          <w:szCs w:val="18"/>
          <w:lang w:eastAsia="es-AR"/>
        </w:rPr>
        <w:t>de la </w:t>
      </w:r>
      <w:hyperlink r:id="rId200" w:history="1">
        <w:r w:rsidRPr="006F72BB">
          <w:rPr>
            <w:rFonts w:ascii="Verdana" w:eastAsia="Times New Roman" w:hAnsi="Verdana" w:cs="Times New Roman"/>
            <w:i/>
            <w:iCs/>
            <w:color w:val="0000FF"/>
            <w:sz w:val="18"/>
            <w:u w:val="single"/>
            <w:lang w:eastAsia="es-AR"/>
          </w:rPr>
          <w:t>Ley N° 27.260</w:t>
        </w:r>
      </w:hyperlink>
      <w:r w:rsidRPr="006F72BB">
        <w:rPr>
          <w:rFonts w:ascii="Verdana" w:eastAsia="Times New Roman" w:hAnsi="Verdana" w:cs="Times New Roman"/>
          <w:i/>
          <w:iCs/>
          <w:color w:val="000000"/>
          <w:sz w:val="18"/>
          <w:szCs w:val="18"/>
          <w:lang w:eastAsia="es-AR"/>
        </w:rPr>
        <w:t> B.O. 22/7/2016. Vigencia: a partir del día siguiente al de su publicación en el Boletín Oficial.)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 diferencia de valor establecida a raíz de la actualización se sumará a los costos atribuibles a los bienes, cuando proceda la aplicación de lo establecido en el párrafo anterior, la diferencia de valor expresada en moneda extranjera se convertirá a moneda argentina, aplicando el tipo de cambio contemplado en el mismo correspondiente a la fecha de finalización del período abarcado por la actualización.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Tratándose de bienes respecto de los cuales la determinación del costo computable admite la deducción de amortizaciones, éstas se calcularán sobre el importe que resulte de adicionar a sus costos las diferencias de valor provenientes de las actualizaciones autorizadas.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El tratamiento establecido en este artículo, deberá respaldarse con la acreditación fehaciente de los aplicados en los países extranjeros que los posibilitan, así como con la relativa a la procedencia de los índices de precios o coeficientes utilizados.</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Disposiciones a favor de terceros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155</w:t>
      </w:r>
      <w:r w:rsidRPr="006F72BB">
        <w:rPr>
          <w:rFonts w:ascii="Verdana" w:eastAsia="Times New Roman" w:hAnsi="Verdana" w:cs="Times New Roman"/>
          <w:b/>
          <w:bCs/>
          <w:i/>
          <w:iCs/>
          <w:color w:val="000000"/>
          <w:sz w:val="18"/>
          <w:szCs w:val="18"/>
          <w:lang w:eastAsia="es-AR"/>
        </w:rPr>
        <w:t> </w:t>
      </w:r>
      <w:r w:rsidRPr="006F72BB">
        <w:rPr>
          <w:rFonts w:ascii="Verdana" w:eastAsia="Times New Roman" w:hAnsi="Verdana" w:cs="Times New Roman"/>
          <w:color w:val="000000"/>
          <w:sz w:val="18"/>
          <w:szCs w:val="18"/>
          <w:lang w:eastAsia="es-AR"/>
        </w:rPr>
        <w:t>- Cuando los residentes incluidos en el inciso d) del artículo 119, dispongan en favor de terceros de fondos afectados a la generación de ganancias de fuente extranjera o provenientes de las mismas o de bienes situados, colocados o utilizados económicamente en el exterior, sin que tales disposiciones respondan a operaciones realizadas en interés de la empresa, se presumirá, sin admitir prueba en contrario, una ganancia de fuente extranjera gravada equivalente a un interés con capitalización anual no inferior al mayor fijado para créditos comerciales por las instituciones del país en el que se encontraban los fondos o en el que los bienes estaban situados, colocados o utilizados económicamente.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Igual presunción regirá respecto de las disposiciones en favor de terceros que, no respondiendo a operaciones efectuadas en su interés, efectúen los establecimientos estables definidos en el artículo 128 de fondos o bienes que formen parte de su activo, en cuyo caso el interés considerado como referencia para establecer la ganancia presunta, será el mayor fijado al efecto indicado en el párrafo precedente por las instituciones bancarias de los países en los que se encuentren instalados.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Este artículo no se aplicará a las entregas que efectúen a sus socios las sociedades comprendidas en el apartado 2 del inciso a) del artículo 69 ni a las que los referidos establecimientos estables realicen a sus titulares residentes en el país, así como a las disposiciones a cuyo respecto sea de aplicación el artículo 130.</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Empresas de construcción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156</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En el caso de establecimientos permanentes definidos en el artículo 128 que realicen las operaciones contempladas en el artículo 74, a los efectos de la declaración del resultado bruto se aplicarán las disposiciones contenidas en el último artículo citado, con excepción de las incluidas en el tercer párrafo del inciso a) de su primer párrafo y en su tercer párrafo. Cuando las referidas operaciones sean realizadas en el exterior por empresas constructoras residentes en el país, sin que su realización configure la constitución de un establecimiento permanente comprendido en la definición indicada en el párrafo precedente, el resultado bruto se declarará en la forma establecida en el cuarto párrafo del citado artículo 74</w:t>
      </w:r>
      <w:r w:rsidRPr="006F72BB">
        <w:rPr>
          <w:rFonts w:ascii="Verdana" w:eastAsia="Times New Roman" w:hAnsi="Verdana" w:cs="Times New Roman"/>
          <w:b/>
          <w:bCs/>
          <w:i/>
          <w:iCs/>
          <w:color w:val="000000"/>
          <w:sz w:val="18"/>
          <w:szCs w:val="18"/>
          <w:lang w:eastAsia="es-AR"/>
        </w:rPr>
        <w:t>. </w:t>
      </w:r>
      <w:r w:rsidRPr="006F72BB">
        <w:rPr>
          <w:rFonts w:ascii="Verdana" w:eastAsia="Times New Roman" w:hAnsi="Verdana" w:cs="Times New Roman"/>
          <w:i/>
          <w:iCs/>
          <w:color w:val="000000"/>
          <w:sz w:val="18"/>
          <w:szCs w:val="18"/>
          <w:lang w:eastAsia="es-AR"/>
        </w:rPr>
        <w:t xml:space="preserve">(Expresión “establecimiento estable” sustituida por “establecimiento </w:t>
      </w:r>
      <w:r w:rsidRPr="006F72BB">
        <w:rPr>
          <w:rFonts w:ascii="Verdana" w:eastAsia="Times New Roman" w:hAnsi="Verdana" w:cs="Times New Roman"/>
          <w:i/>
          <w:iCs/>
          <w:color w:val="000000"/>
          <w:sz w:val="18"/>
          <w:szCs w:val="18"/>
          <w:lang w:eastAsia="es-AR"/>
        </w:rPr>
        <w:lastRenderedPageBreak/>
        <w:t>permanente”, por art. 79 de la </w:t>
      </w:r>
      <w:hyperlink r:id="rId201"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Minas, canteras y bosques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157</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En el caso de minas, canteras y bosques naturales ubicados en el exterior, serán de aplicación las disposiciones contenidas en el artículo 75. Cuando a raíz de los principios jurídicos relativos a la propiedad del subsuelo, no resulte de aplicación el primer párrafo de dicho artículo, la Administración Federal de Ingresos Públicos, entidad autárquica en el ámbito del Ministerio de Economía y Obras y Servicios Públicos, autorizará otros sistemas destinados a considerar el agotamiento de la substancia productiva, fundados en el valor atribuible a la misma antes de iniciarse la explotación.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Respecto de los bosques naturales, no regirá lo dispuesto en el artículo 76.</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Conversión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158 -</w:t>
      </w:r>
      <w:r w:rsidRPr="006F72BB">
        <w:rPr>
          <w:rFonts w:ascii="Verdana" w:eastAsia="Times New Roman" w:hAnsi="Verdana" w:cs="Times New Roman"/>
          <w:b/>
          <w:bCs/>
          <w:i/>
          <w:iCs/>
          <w:color w:val="000000"/>
          <w:sz w:val="18"/>
          <w:szCs w:val="18"/>
          <w:lang w:eastAsia="es-AR"/>
        </w:rPr>
        <w:t> </w:t>
      </w:r>
      <w:r w:rsidRPr="006F72BB">
        <w:rPr>
          <w:rFonts w:ascii="Verdana" w:eastAsia="Times New Roman" w:hAnsi="Verdana" w:cs="Times New Roman"/>
          <w:color w:val="000000"/>
          <w:sz w:val="18"/>
          <w:szCs w:val="18"/>
          <w:lang w:eastAsia="es-AR"/>
        </w:rPr>
        <w:t>Salvo respecto de las ganancias atribuibles a establecimientos estables definidos en el artículo 128, las operaciones en moneda de otros países computables para determinar las ganancias de fuente extranjera de residentes en el país, se convertirán a moneda argentina al tipo de cambio comprador o vendedor, según corresponda, conforme a la cotización del Banco de la Nación Argentina al cierre del día en el que se concreten las operaciones y de acuerdo con las disposiciones que, en materia de cambios, rijan en esa oportunidad.</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las operaciones comprendidas en el párrafo anterior, o los créditos originados para financiarlas, den lugar a diferencias de cambio, las mismas, establecidas por revaluación anual de saldos impagos o por diferencia entre la última valuación y el importe del pago total o parcial de los saldos, se computarán a fin de determinar el resultado impositivo de fuente extranjera.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Si las divisas que para el residente en el país originaron las operaciones y créditos a que se refiere el párrafo anterior, son ingresados al territorio nacional o dispuestas en cualquier forma en el exterior por los mismos, las diferencias de cambio que originen esos hechos se incluirán en sus ganancias de fuente extranjera</w:t>
      </w:r>
      <w:r w:rsidRPr="006F72BB">
        <w:rPr>
          <w:rFonts w:ascii="Verdana" w:eastAsia="Times New Roman" w:hAnsi="Verdana" w:cs="Times New Roman"/>
          <w:b/>
          <w:bCs/>
          <w:i/>
          <w:iCs/>
          <w:color w:val="000000"/>
          <w:sz w:val="18"/>
          <w:szCs w:val="18"/>
          <w:lang w:eastAsia="es-AR"/>
        </w:rPr>
        <w:t>.</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159</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Tratándose de los establecimientos estables comprendidos en el artículo 128, se convertirán a la moneda del país en el que se encuentren instalados las operaciones computables para determinar el resultado impositivo que se encuentren expresadas en otras monedas, aplicando el tipo de cambio comprador o vendedor, según corresponda, conforme a la cotización de las instituciones bancarias de aquel país al cierre del día en el que se concreten las operaciones.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Toda operación pagadera en monedas distintas a la del país en el que se encuentre instalado el establecimiento, será contabilizada al cambio efectivamente pagado, si se trata de operaciones al contado, o al correspondiente al día de entrada, en el caso de compras, o de salida, en el de ventas, cuando se trate de operaciones de crédito.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 xml:space="preserve">Las diferencias de cambio provenientes de las operaciones que consideran los párrafos precedentes o de créditos en monedas distintas a la del país en el que </w:t>
      </w:r>
      <w:r w:rsidRPr="006F72BB">
        <w:rPr>
          <w:rFonts w:ascii="Verdana" w:eastAsia="Times New Roman" w:hAnsi="Verdana" w:cs="Times New Roman"/>
          <w:color w:val="000000"/>
          <w:sz w:val="18"/>
          <w:szCs w:val="18"/>
          <w:lang w:eastAsia="es-AR"/>
        </w:rPr>
        <w:lastRenderedPageBreak/>
        <w:t>están instalados, originados para financiarlas, establecidas en la forma indicada en el segundo párrafo del artículo anterior, serán computadas a fin de determinar el resultado impositivo de los establecimientos permanentes. Igual cómputo procederá respecto de las diferencias de cambio que se produzcan a raíz de la introducción al país antes aludido de las divisas originadas por aquellas operaciones o créditos o de su disposición en cualquier forma en el exterior. En ningún caso se computarán las diferencias de cambio provenientes de operaciones o créditos concertados en moneda argentina. </w:t>
      </w:r>
      <w:r w:rsidRPr="006F72BB">
        <w:rPr>
          <w:rFonts w:ascii="Verdana" w:eastAsia="Times New Roman" w:hAnsi="Verdana" w:cs="Times New Roman"/>
          <w:i/>
          <w:iCs/>
          <w:color w:val="000000"/>
          <w:sz w:val="18"/>
          <w:szCs w:val="18"/>
          <w:lang w:eastAsia="es-AR"/>
        </w:rPr>
        <w:t>(Expresión “establecimiento estable” sustituida por “establecimiento permanente”, por art. 79 de la </w:t>
      </w:r>
      <w:hyperlink r:id="rId202"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los establecimientos a los que se refiere este artículo remesaran utilidades a sus titulares residentes en el país, incluidos en los incisos d) y e) del artículo 119, éstos, para establecer su resultado impositivo de fuente extranjera correspondiente al ejercicio en el que se produzca la respectiva recepción, computarán las diferencias de cambio que resulten de comparar el importe de las utilidades remitidas, convertidas al tipo de cambio comprador previsto en el primer párrafo del artículo anterior relativo al día de recepción de las utilidades, con la proporción que proceda del resultado impositivo del establecimiento permanente al que aquellas utilidades correspondan, convertido a la misma moneda de acuerdo con lo dispuesto en el artículo 132. </w:t>
      </w:r>
      <w:r w:rsidRPr="006F72BB">
        <w:rPr>
          <w:rFonts w:ascii="Verdana" w:eastAsia="Times New Roman" w:hAnsi="Verdana" w:cs="Times New Roman"/>
          <w:i/>
          <w:iCs/>
          <w:color w:val="000000"/>
          <w:sz w:val="18"/>
          <w:szCs w:val="18"/>
          <w:lang w:eastAsia="es-AR"/>
        </w:rPr>
        <w:t>(Expresión “establecimiento estable” sustituida por “establecimiento permanente”, por art. 79 de la </w:t>
      </w:r>
      <w:hyperlink r:id="rId203"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ese fin, se presume, sin admitir prueba en contrario, que las utilidades remesadas resultan imputables a los beneficios obtenidos por el establecimiento en su último ejercicio cerrado antes de remitirlas o, si tal imputación no resultara posible o diera lugar a un exceso de utilidades remesadas, que el importe no imputado es atribuible al inmediato anterior o a los inmediatos anteriores, considerando en primer término a aquel o aquellos cuyo cierre resulte más próximo al envío de las remesas</w:t>
      </w:r>
      <w:r w:rsidRPr="006F72BB">
        <w:rPr>
          <w:rFonts w:ascii="Verdana" w:eastAsia="Times New Roman" w:hAnsi="Verdana" w:cs="Times New Roman"/>
          <w:b/>
          <w:bCs/>
          <w:i/>
          <w:iCs/>
          <w:color w:val="000000"/>
          <w:sz w:val="18"/>
          <w:szCs w:val="18"/>
          <w:lang w:eastAsia="es-AR"/>
        </w:rPr>
        <w:t>.</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Capítulo VI</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Ganancias de la cuarta categoría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160</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Se encuentran comprendidos en el artículo 79, los beneficios netos de los aportes efectuados por el asegurado, que deriven de planes de seguro de retiro privados administrados por entidades constituidas en el exterior o por establecimientos estables instalados en el extranjero de entidades residentes en el país sujetas al control de la Superintendencia de Seguros de la Nación, dependiente de la Subsecretaría de Bancos y Seguros de la Secretaría de Política Económica del Ministerio de Economía y Obras y Servicios Públicos, en cuanto tengan su origen en el trabajo personal, debiendo determinarse la ganancia en la forma dispuesta en el artículo 143.</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161</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Cuando proceda el cómputo de las compensaciones a que se refiere el último párrafo del artículo 79, se considerarán ganancias a la totalidad de las mismas, sin perjuicio de la deducción de los gastos reembolsados a través de ellas, que se encuentren debidamente documentados y siempre que se acredite en forma fehaciente que aquellas compensaciones, o la parte pertinente de las mismas, han sido percibidas en concepto de reembolso de dichos gastos</w:t>
      </w:r>
      <w:r w:rsidRPr="006F72BB">
        <w:rPr>
          <w:rFonts w:ascii="Verdana" w:eastAsia="Times New Roman" w:hAnsi="Verdana" w:cs="Times New Roman"/>
          <w:b/>
          <w:bCs/>
          <w:i/>
          <w:iCs/>
          <w:color w:val="000000"/>
          <w:sz w:val="18"/>
          <w:szCs w:val="18"/>
          <w:lang w:eastAsia="es-AR"/>
        </w:rPr>
        <w:t>.</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lastRenderedPageBreak/>
        <w:t> </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Capítulo VII</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De las deducciones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162 </w:t>
      </w:r>
      <w:r w:rsidRPr="006F72BB">
        <w:rPr>
          <w:rFonts w:ascii="Verdana" w:eastAsia="Times New Roman" w:hAnsi="Verdana" w:cs="Times New Roman"/>
          <w:i/>
          <w:iCs/>
          <w:color w:val="000000"/>
          <w:sz w:val="18"/>
          <w:szCs w:val="18"/>
          <w:lang w:eastAsia="es-AR"/>
        </w:rPr>
        <w:t>- </w:t>
      </w:r>
      <w:r w:rsidRPr="006F72BB">
        <w:rPr>
          <w:rFonts w:ascii="Verdana" w:eastAsia="Times New Roman" w:hAnsi="Verdana" w:cs="Times New Roman"/>
          <w:color w:val="000000"/>
          <w:sz w:val="18"/>
          <w:szCs w:val="18"/>
          <w:lang w:eastAsia="es-AR"/>
        </w:rPr>
        <w:t>Para determinar la ganancia neta de fuente extranjera, se efectuarán las deducciones admitidas en el título III, con las restricciones, adecuaciones y modificaciones dispuestas en este capítulo y en la forma que establecen los párrafos siguientes.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Las deducciones admitidas se restarán de las ganancias de fuente extranjera producidas por la fuente que las origina. Las personas físicas o sucesiones indivisas residentes en el país, así como los residentes incluidos en los incisos d), e) y f) del artículo 119, computarán las deducciones originadas en el exterior y en el país, en este último caso, considerando la proporción que pudiera corresponder, salvo, en su caso, las que resulten atribuibles a los establecimientos estables definidos en el artículo 128.</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Para establecer el resultado impositivo de los establecimientos estables a los que se refiere el párrafo anterior, se restarán de las ganancias atribuibles a los mismos, los gastos necesarios por ellos efectuados, las amortizaciones de los bienes que componen su activo, afectados a la producción de esas ganancias y los castigos admitidos relacionados con las operaciones que realizan y con su personal.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 reglamentación establecerá la forma en la que se determinará, en función de las ganancias brutas, la proporción deducible en el caso de deducciones relacionadas con la obtención de ganancias de fuente argentina y de fuente extranjera y de fuente extranjera gravadas y no gravadas, incluidas las exentas para esta ley y, en el caso de personas humanas y sucesiones indivisas, aquella en la que se computarán las deducciones imputables a ganancias de fuente extranjera producidas por distintas fuentes</w:t>
      </w:r>
      <w:r w:rsidRPr="006F72BB">
        <w:rPr>
          <w:rFonts w:ascii="Verdana" w:eastAsia="Times New Roman" w:hAnsi="Verdana" w:cs="Times New Roman"/>
          <w:b/>
          <w:bCs/>
          <w:color w:val="000000"/>
          <w:sz w:val="18"/>
          <w:szCs w:val="18"/>
          <w:lang w:eastAsia="es-AR"/>
        </w:rPr>
        <w:t>. </w:t>
      </w:r>
      <w:r w:rsidRPr="006F72BB">
        <w:rPr>
          <w:rFonts w:ascii="Verdana" w:eastAsia="Times New Roman" w:hAnsi="Verdana" w:cs="Times New Roman"/>
          <w:i/>
          <w:iCs/>
          <w:color w:val="000000"/>
          <w:sz w:val="18"/>
          <w:szCs w:val="18"/>
          <w:lang w:eastAsia="es-AR"/>
        </w:rPr>
        <w:t>(Expresión “de existencia visible” sustituida por “humanas”, por art. 79 de la </w:t>
      </w:r>
      <w:hyperlink r:id="rId204"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163 -</w:t>
      </w:r>
      <w:r w:rsidRPr="006F72BB">
        <w:rPr>
          <w:rFonts w:ascii="Verdana" w:eastAsia="Times New Roman" w:hAnsi="Verdana" w:cs="Times New Roman"/>
          <w:b/>
          <w:bCs/>
          <w:i/>
          <w:iCs/>
          <w:color w:val="000000"/>
          <w:sz w:val="18"/>
          <w:szCs w:val="18"/>
          <w:lang w:eastAsia="es-AR"/>
        </w:rPr>
        <w:t> </w:t>
      </w:r>
      <w:r w:rsidRPr="006F72BB">
        <w:rPr>
          <w:rFonts w:ascii="Verdana" w:eastAsia="Times New Roman" w:hAnsi="Verdana" w:cs="Times New Roman"/>
          <w:color w:val="000000"/>
          <w:sz w:val="18"/>
          <w:szCs w:val="18"/>
          <w:lang w:eastAsia="es-AR"/>
        </w:rPr>
        <w:t>Respecto de las ganancias de fuente extranjera, las deducciones autorizadas por los artículos 81, 82, 86 y 87, se aplicarán con las siguientes adecuaciones y sin considerar las actualizaciones que las mismas puedan contemplar.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Respecto del artículo 81, se deberá considerar que: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 No serán aplicables las deducciones autorizadas por los incisos c), sin que las ganancias de fuente extranjera resulten computables para establecer el límite que establece su primer párrafo, e) y g), segundo párrafo.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 Se considerarán incluidos en el inciso d), las contribuciones y descuentos para fondos de jubilaciones, pensiones, retiros o subsidios de Estados extranjeros, sus subdivisiones políticas, organismos internacionales de los que la Nación sea parte y, siempre que sean obligatorios, los destinados a instituciones de seguridad social de países extranjeros.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3. Se consideran incluidos en el primer párrafo del inciso g), los descuentos obligatorios efectuados en el exterior por aplicación de los regímenes de seguridad social de países extranjeros.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Respecto del artículo 82, se deberá considerar que: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 La reglamentación establecerá la incidencia que en el costo del bien tendrán las deducciones efectuadas de acuerdo con los incisos c) y d).</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 Los gastos contemplados en el inciso e) sólo podrán computarse cuando se encuentren debidamente documentados.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 Respecto del artículo 86, se deberá considerar que: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 Los beneficiarios residentes en el país de regalías de fuente extranjera provenientes de la transferencia definitiva o temporal de bienes -excluidos los establecimientos estables definidos en el artículo 128-, se regirán por las disposiciones de este artículo, con exclusión de lo dispuesto en su segundo párrafo.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 En los casos encuadrados en el inciso a) de su primer párrafo, se aplicarán las disposiciones de los artículos 152, 153 y 154, en tanto cuando resulten comprendidos en el inciso b) del mismo párrafo, se tendrán en cuenta las disposiciones de los artículos 164 y 165, considerando, en ambos supuestos, las que correspondan a la naturaleza de los bienes.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 Respecto del artículo 87, se deberá considerar que: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1.Para la determinación de las ganancias de fuente extranjera no atribuibles a los establecimientos estables definidos en el artículo 128, se computarán, en la medida y proporción que resulten aplicables, las deducciones establecidas en este artículo sin considerar las actualizaciones que pudieran contemplar, excluidas las previsiones y reservas comprendidas, respectivamente, en los incisos b) y f), en este último caso cuando las indemnizaciones a que se refiere deban ser pagadas de acuerdo con las disposiciones laborales vigentes en países extranjeros, así como las deducciones incluidas en los incisos g) y h), en estos supuestos cuando las mismas correspondan a personas que desarrollan su actividad en el extranjero.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2. A efectos de la determinación de los resultados impositivos de los establecimientos estables definidos en el artículo 128, se computarán, con la limitación dispuesta en el tercer párrafo del artículo 162, las deducciones autorizadas por este artículo, con exclusión de la establecida en su inciso j), en tanto que la incluida en el inciso d) se entenderá referida a las reservas que deban constituir obligatoriamente de acuerdo con las normas vigentes en la materia en los países en los que se encuentran instalados, a la vez que la deducción de los gastos, contribuciones, gratificaciones, aguinaldos y otras retribuciones extraordinarias a los que se refiere el inciso g), sólo procederá cuando beneficien a todo el personal del establecimiento.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164</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Las amortizaciones autorizadas por el inciso f) del artículo 81 y las amortizaciones por desgaste a que se refiere el inciso f) del artículo 82, relativas a bienes afectados a la obtención de ganancias de fuente extranjera, se determinarán en la forma dispuesta en los dos (2) primeros párrafos del artículo 83 y en el inciso l) del primer párrafo del artículo 84, sin contemplar la actualización que el mismo contempla, de acuerdo con la naturaleza de los bienes amortizables.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Tratándose de bienes muebles amortizables importados desde terceros países a aquel en el que se encuentran situados, cuando su precio de adquisición sea superior al precio mayorista vigente en el lugar de origen, más los gastos de transporte y seguro hasta el último país, resultará aplicable lo dispuesto en el tercer párrafo del artículo 84, así como la norma contenida en su cuarto párrafo, cuando se hubieran pagado o acreditado comisiones a entidades del mismo conjunto económico, intermediarias en la operación de compra, cualquiera sea el país donde estén ubicadas o constituidas.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165</w:t>
      </w:r>
      <w:r w:rsidRPr="006F72BB">
        <w:rPr>
          <w:rFonts w:ascii="Verdana" w:eastAsia="Times New Roman" w:hAnsi="Verdana" w:cs="Times New Roman"/>
          <w:b/>
          <w:bCs/>
          <w:i/>
          <w:iCs/>
          <w:color w:val="000000"/>
          <w:sz w:val="18"/>
          <w:szCs w:val="18"/>
          <w:lang w:eastAsia="es-AR"/>
        </w:rPr>
        <w:t> </w:t>
      </w:r>
      <w:r w:rsidRPr="006F72BB">
        <w:rPr>
          <w:rFonts w:ascii="Verdana" w:eastAsia="Times New Roman" w:hAnsi="Verdana" w:cs="Times New Roman"/>
          <w:color w:val="000000"/>
          <w:sz w:val="18"/>
          <w:szCs w:val="18"/>
          <w:lang w:eastAsia="es-AR"/>
        </w:rPr>
        <w:t>- Cuando los países en los que se encuentran situados, colocados o utilizados económicamente los bienes a que se refiere el artículo precedente o, aquellos en los que se encuentran instalados los establecimientos estables definidos en el artículo 128, en sus leyes de los impuestos análogos al gravamen de esta ley, autoricen la actualización de las amortizaciones respectivas o adopten otras medidas de corrección monetaria que causen igual efecto, las cuotas de amortización establecidas según lo dispuesto en el artículo aludido, podrán actualizarse en función de la variación de los índices de precios considerados por dichos países para realizar la actualización o en las otras medidas indicadas o aplicando los coeficientes que a tales fines elaboran considerando dicha variación, durante el período transcurrido desde la fecha de adquisición o finalización de la elaboración, fabricación o construcción, hasta aquella que contemplan los referidos artículos para su determinación.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En los casos en que los bienes no formen parte del activo de los establecimientos estables mencionados en el párrafo precedente, a efectos de efectuar la actualización que el mismo contempla, las cuotas de amortización actualizables se convertirán a la moneda del país en el que se encuentren situados, colocados o utilizados económicamente los bienes, al tipo de cambio vendedor establecido en el primer párrafo del artículo 158 correspondiente a la fecha en que finaliza el período de actualización, en tanto que las actualizadas se convertirán a moneda argentina al mismo tipo de cambio correspondiente a la fecha antes indicada.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Para los casos contemplados en el tercer párrafo del artículo 154, los índices de precios utilizados a los efectos de los tributos globales sobre el patrimonio neto o posesión o tenencia de bienes, podrán utilizarse para actualizar las cuotas de amortización a que se refiere este artículo, considerando el período indicado en el primer párrafo.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Las disposiciones de este artículo sólo podrán aplicarse cuando se acrediten en forma fehaciente los tratamientos adoptados por países extranjeros que en él se contemplan, así como los índices de precios o coeficientes que tales tratamientos consideran.</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Deducciones no admitidas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166</w:t>
      </w:r>
      <w:r w:rsidRPr="006F72BB">
        <w:rPr>
          <w:rFonts w:ascii="Verdana" w:eastAsia="Times New Roman" w:hAnsi="Verdana" w:cs="Times New Roman"/>
          <w:b/>
          <w:bCs/>
          <w:i/>
          <w:iCs/>
          <w:color w:val="000000"/>
          <w:sz w:val="18"/>
          <w:szCs w:val="18"/>
          <w:lang w:eastAsia="es-AR"/>
        </w:rPr>
        <w:t> </w:t>
      </w:r>
      <w:r w:rsidRPr="006F72BB">
        <w:rPr>
          <w:rFonts w:ascii="Verdana" w:eastAsia="Times New Roman" w:hAnsi="Verdana" w:cs="Times New Roman"/>
          <w:color w:val="000000"/>
          <w:sz w:val="18"/>
          <w:szCs w:val="18"/>
          <w:lang w:eastAsia="es-AR"/>
        </w:rPr>
        <w:t>- Respecto de las ganancias de fuente extranjera regirán, en tanto resulten aplicables a su respecto, las disposiciones del artículo 88.</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No obstante lo establecido en el párrafo precedente, el alcance de los incisos de dicho artículo que a continuación se consideran se establecerá tomando en cuenta las siguientes disposiciones: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El inciso b) incluye a los intereses de capitales invertidos por sus titulares residentes en el país a fin de instalar los establecimientos estables definidos en el artículo 128;</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b) El inciso d) incluye los impuestos análogos al gravamen de esta ley aplicados en el exterior a las ganancias de fuente extranjera;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 Regirán respecto de los establecimientos estables definidos en el artículo 128, las limitaciones reglamentarias a las que alude el inciso e), en relación con las remuneraciones a cargo de los mismos originadas por asesoramiento técnico, financiero o de otra índole prestado desde el exterior</w:t>
      </w:r>
      <w:r w:rsidRPr="006F72BB">
        <w:rPr>
          <w:rFonts w:ascii="Verdana" w:eastAsia="Times New Roman" w:hAnsi="Verdana" w:cs="Times New Roman"/>
          <w:i/>
          <w:iCs/>
          <w:color w:val="000000"/>
          <w:sz w:val="18"/>
          <w:szCs w:val="18"/>
          <w:lang w:eastAsia="es-AR"/>
        </w:rPr>
        <w:t>.</w:t>
      </w:r>
    </w:p>
    <w:p w:rsidR="006F72BB" w:rsidRPr="006F72BB" w:rsidRDefault="006F72BB" w:rsidP="006F72BB">
      <w:pPr>
        <w:spacing w:before="150" w:after="300" w:line="240" w:lineRule="auto"/>
        <w:ind w:left="600" w:right="600"/>
        <w:jc w:val="center"/>
        <w:rPr>
          <w:rFonts w:ascii="Verdana" w:eastAsia="Times New Roman" w:hAnsi="Verdana" w:cs="Times New Roman"/>
          <w:b/>
          <w:bCs/>
          <w:i/>
          <w:iCs/>
          <w:color w:val="000000"/>
          <w:sz w:val="18"/>
          <w:szCs w:val="18"/>
          <w:lang w:eastAsia="es-AR"/>
        </w:rPr>
      </w:pPr>
      <w:r w:rsidRPr="006F72BB">
        <w:rPr>
          <w:rFonts w:ascii="Verdana" w:eastAsia="Times New Roman" w:hAnsi="Verdana" w:cs="Times New Roman"/>
          <w:b/>
          <w:bCs/>
          <w:i/>
          <w:iCs/>
          <w:color w:val="000000"/>
          <w:sz w:val="18"/>
          <w:szCs w:val="18"/>
          <w:lang w:eastAsia="es-AR"/>
        </w:rPr>
        <w:t> </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Capítulo VIII</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De la determinación del impuesto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167</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El impuesto atribuible a la ganancia neta de fuente extranjera se establecerá en la forma dispuesta en este artículo.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Las personas físicas y sucesiones indivisas residentes en el país, determinarán el gravamen correspondiente a su ganancia neta sujeta a impuesto de fuente argentina y el que corresponda al importe que resulte de sumar a la misma la ganancia neta de fuente extranjera, aplicando la escala contenida en el artículo 90. La diferencia que surja de restar el primero del segundo, será el impuesto atribuible a las ganancias de fuente extranjera;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b) Los residentes comprendidos en los incisos d) y f) del artículo 119, calcularán el impuesto correspondiente a su ganancia neta de fuente extranjera aplicando la tasa establecida en el inciso a) del artículo 69.</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Del impuesto atribuible a las ganancias de fuente extranjera que resulte por aplicación de las normas contenidas en los incisos a) y b) precedentes, se deducirá, en primer término, el crédito por impuestos análogos regulado en el capítulo IX.</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Capítulo IX</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Crédito por impuestos análogos efectivamente pagados en el exterior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168</w:t>
      </w:r>
      <w:r w:rsidRPr="006F72BB">
        <w:rPr>
          <w:rFonts w:ascii="Verdana" w:eastAsia="Times New Roman" w:hAnsi="Verdana" w:cs="Times New Roman"/>
          <w:b/>
          <w:bCs/>
          <w:i/>
          <w:iCs/>
          <w:color w:val="000000"/>
          <w:sz w:val="18"/>
          <w:szCs w:val="18"/>
          <w:lang w:eastAsia="es-AR"/>
        </w:rPr>
        <w:t> -</w:t>
      </w:r>
      <w:r w:rsidRPr="006F72BB">
        <w:rPr>
          <w:rFonts w:ascii="Verdana" w:eastAsia="Times New Roman" w:hAnsi="Verdana" w:cs="Times New Roman"/>
          <w:i/>
          <w:iCs/>
          <w:color w:val="000000"/>
          <w:sz w:val="18"/>
          <w:szCs w:val="18"/>
          <w:lang w:eastAsia="es-AR"/>
        </w:rPr>
        <w:t> </w:t>
      </w:r>
      <w:r w:rsidRPr="006F72BB">
        <w:rPr>
          <w:rFonts w:ascii="Verdana" w:eastAsia="Times New Roman" w:hAnsi="Verdana" w:cs="Times New Roman"/>
          <w:color w:val="000000"/>
          <w:sz w:val="18"/>
          <w:szCs w:val="18"/>
          <w:lang w:eastAsia="es-AR"/>
        </w:rPr>
        <w:t>Del impuesto de esta ley correspondiente a las ganancias de fuente extranjera, los residentes en el país comprendidos en el artículo 119 deducirán, hasta el límite determinado por el monto de ese impuesto, un crédito por los gravámenes nacionales análogos efectivamente pagados en los países en los que se obtuvieren tales ganancias, calculado según lo establecido en este Capítulo.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(Artículo sustituido por </w:t>
      </w:r>
      <w:hyperlink r:id="rId205"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Título I, art.1°, inciso x). - Vigencia: A partir del 31/12/99 y surtirá efecto para los ejercicios que se inicien a partir de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169</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Se consideran impuestos análogos al de esta ley, los que impongan las ganancias comprendidas en el artículo 2º, en tanto graven la renta neta o acuerden deducciones que permitan la recuperación de los costos y gastos significativos computables para determinarla. Quedan comprendidas en la expresión impuestos análogos, las retenciones que, con carácter de pago único y definitivo, practiquen los países de origen de la ganancia en cabeza de los beneficiarios residentes en el país, siempre que se trate de impuestos que encuadren en la referida expresión, de acuerdo con lo que al respecto se considera en este artículo.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lastRenderedPageBreak/>
        <w:t>(Artículo sustituido por </w:t>
      </w:r>
      <w:hyperlink r:id="rId206"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Título I, art.1°, inciso y). - Vigencia: A partir del 31/12/99 y surtirá efecto para los ejercicios que se inicien a partir de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170</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Los impuestos a los que se refiere el artículo anterior se reputan efectivamente pagados cuando hayan sido ingresados a los fiscos de los países extranjeros que los aplican y se encuentren respaldados por los respectivos comprobantes, comprendido, en su caso, el ingreso de los anticipos y retenciones que, en relación con esos gravámenes, se apliquen con carácter de pago a cuenta de los mismos, hasta el importe del impuesto determinado.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Salvo cuando en este capítulo se disponga expresamente un tratamiento distinto, los impuestos análogos se convertirán a moneda argentina al tipo de cambio comprador, conforme a la cotización del Banco de la Nación Argentina, al cierre del día en que se produzca su efectivo pago, de acuerdo con las normas y disposiciones que en materia de cambios rijan en su oportunidad, computándose para determinar el crédito del año fiscal en el que tenga lugar ese pago.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171</w:t>
      </w:r>
      <w:r w:rsidRPr="006F72BB">
        <w:rPr>
          <w:rFonts w:ascii="Verdana" w:eastAsia="Times New Roman" w:hAnsi="Verdana" w:cs="Times New Roman"/>
          <w:b/>
          <w:bCs/>
          <w:i/>
          <w:iCs/>
          <w:color w:val="000000"/>
          <w:sz w:val="18"/>
          <w:szCs w:val="18"/>
          <w:lang w:eastAsia="es-AR"/>
        </w:rPr>
        <w:t> </w:t>
      </w:r>
      <w:r w:rsidRPr="006F72BB">
        <w:rPr>
          <w:rFonts w:ascii="Verdana" w:eastAsia="Times New Roman" w:hAnsi="Verdana" w:cs="Times New Roman"/>
          <w:color w:val="000000"/>
          <w:sz w:val="18"/>
          <w:szCs w:val="18"/>
          <w:lang w:eastAsia="es-AR"/>
        </w:rPr>
        <w:t>- Los residentes en el país, titulares de los establecimientos estables definidos en el artículo 128, computarán los impuestos análogos efectivamente pagados por dichos establecimientos sobre el resultado impositivo de los mismos, que aquellos hayan incluido en sus ganancias de fuente extranjera.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el resultado impositivo de los aludidos establecimientos, determinado en el país de instalación mediante la aplicación de las normas vigentes en ellos, incluya ganancias tipificadas por esta ley como de fuente argentina, los impuestos análogos pagados en tal país, deberán ajustarse excluyendo la parte de los mismos que correspondan a esas ganancias. A tal fin, se aplicará al impuesto pagado, incrementado en el crédito que se hubiera otorgado por el impuesto tributado en la República Argentina, la proporción que resulte de relacionar las ganancias brutas de fuente argentina consideradas para determinar aquel resultado con el total de las ganancias brutas computadas al mismo efecto.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Si el impuesto determinado de acuerdo con lo dispuesto en el párrafo anterior fuera superior a dicho crédito, este último se restará del primero a fin de establecer el impuesto análogo efectivamente pagado a deducir.</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Si los países donde se hallan instalados los establecimientos estables gravaran las ganancias atribuibles a los mismos, obtenidas en terceros países y otorgaran crédito por los impuestos efectivamente pagados en tales países, el impuesto compensado por dichos créditos no se computará para establecer el impuesto pagado en los primeros.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El impuesto análogo computable efectivamente pagado en el país de instalación se convertirá en la forma indicada en el artículo 170, salvo en el caso de los anticipos y retenciones que este artículo contempla, los que se convertirán al tipo de cambio indicado en el mismo, correspondiente al día de finalización del ejercicio del establecimiento al que correspondan. El ingreso del saldo a pagar que surja de la declaración jurada presentada en el país antes aludido, se imputará al año fiscal en el que debe incluirse el resultado del establecimiento, siempre que dicho ingreso se produjera antes del vencimiento fijado para la presentación de la declaración jurada de sus titulares residentes.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 xml:space="preserve">Los impuestos análogos efectivamente pagados por los establecimientos en otros países extranjeros en los que obtuvieron las rentas que les resulten atribuibles y que hubieran sido sometidas a imposición en el país en el que se encuentran </w:t>
      </w:r>
      <w:r w:rsidRPr="006F72BB">
        <w:rPr>
          <w:rFonts w:ascii="Verdana" w:eastAsia="Times New Roman" w:hAnsi="Verdana" w:cs="Times New Roman"/>
          <w:color w:val="000000"/>
          <w:sz w:val="18"/>
          <w:szCs w:val="18"/>
          <w:lang w:eastAsia="es-AR"/>
        </w:rPr>
        <w:lastRenderedPageBreak/>
        <w:t>instalados, se imputarán contra el impuesto aplicado en el país, correspondiente a las rentas de fuente extranjera, convertidos al tipo de cambio indicado en el párrafo precedente que corresponda al día considerado por el país de instalación para convertirlos a la moneda del mismo. Igual tratamiento se dispensará a los impuestos análogos que los establecimientos estables hubiesen pagado sobre las mismas ganancias cuando éstas no se encuentran sujetas a impuesto en el referido país de instalación, caso en el que tales gravámenes se convertirán a moneda argentina al mismo tipo de cambio correspondiente al día de cierre del ejercicio anual de los establecimientos.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Las disposiciones adicionales que apliquen los países en los que se encuentren instalados los establecimientos estables sobre utilidades remesadas o acreditadas a sus titulares, se tratarán de acuerdo con lo dispuesto en el último párrafo del artículo 170.</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172</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Si las entidades comprendidas en los incisos d), e) y f) del artículo 133 están constituidas, domiciliadas o ubicadas en países que someten a imposición sus resultados, sus accionistas, socios, partícipes, titulares, controlante o beneficiarios, residentes en el país computarán los impuestos análogos efectivamente pagados por las sociedades y otros entes del exterior, en la medida que resulte de aplicarles la proporción que deban considerar para atribuir esos resultados, conforme lo determine la reglamentación. El ingreso del impuesto así determinado se atribuirá al año fiscal al que deban imputarse las ganancias que lo originen, siempre que tenga lugar antes del vencimiento fijado para la presentación de la declaración jurada de los accionistas, socios partícipes, titulares, controlantes o beneficiarios residentes o de la presentación de la misma, si ésta se efectuara antes de que opere aquel vencimiento.</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t>Cuando aquellos países sólo graven utilidades distribuidas por las sociedades y otros entes consideradas en este artículo, los impuestos análogos aplicados sobre ellas se atribuirán al año fiscal en el que se produzca su pago. Igual criterio procederá respecto de los impuestos análogos que esos países apliquen sobre tales distribuciones, aun cuando adopten respecto de dichas entidades el tratamiento considerado en el párrafo precedente.</w:t>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color w:val="000000"/>
          <w:sz w:val="18"/>
          <w:szCs w:val="18"/>
          <w:lang w:eastAsia="es-AR"/>
        </w:rPr>
        <w:br/>
      </w:r>
      <w:r w:rsidRPr="006F72BB">
        <w:rPr>
          <w:rFonts w:ascii="Verdana" w:eastAsia="Times New Roman" w:hAnsi="Verdana" w:cs="Times New Roman"/>
          <w:i/>
          <w:iCs/>
          <w:color w:val="000000"/>
          <w:sz w:val="18"/>
          <w:szCs w:val="18"/>
          <w:lang w:eastAsia="es-AR"/>
        </w:rPr>
        <w:t>(Artículo sustituido por art. 78 de la </w:t>
      </w:r>
      <w:hyperlink r:id="rId207"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173</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Cuando proceda la aplicación de lo dispuesto en los últimos párrafos de los artículos 171 y 172, se presumirá, sin admitir prueba en contrario, que las utilidades remesadas o distribuidas resultan imputables al ejercicio inmediato anterior a aquel en el que se efectúe la remesa o distribución. Si tal imputación no resultara posible o produjera un exceso de utilidades remesadas o distribuidas, el importe no imputado se atribuirá a los ejercicios inmediatos anteriores, considerando en primer término los más cercanos a aquel en el que tuvo lugar la remesa o distribución.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174</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Los residentes en el país que deban liquidar el impuesto análogo que tributan en el país extranjero mediante declaración jurada en la que deban determinar su renta neta global, establecerán la parte computable de dicho impuesto aplicándole el porcentaje que resulte de relacionar las ganancias brutas obtenidas en dicho país y gravables a los efectos de esta ley, con el total de las ganancias brutas incluidas en la referida declaración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lastRenderedPageBreak/>
        <w:t>Si el país extranjero grava ganancias obtenidas fuera de su territorio, el impuesto compensado por los créditos que dicho país otorgue por impuestos similares pagados en el exterior, no se considerará a efectos de establecer su impuesto análogo. Ello sin perjuicio del cómputo que proceda respecto de los impuestos análogos pagados en terceros países en los que se obtuviesen las rentas gravadas por dicho país extranjero.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175</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Cuando los residentes en el país paguen diferencias de impuestos análogos originadas por los países que los aplicaron, que impliquen un incremento de créditos computados en años fiscales anteriores a aquél en el que se efectuó el pago de las mismas, tales diferencias se imputarán al año fiscal en que se paguen.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176</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En los casos en que países extranjeros reconozcan, por las vías previstas en sus legislaciones, excesos de pagos de impuestos análogos ingresados por residentes en el país o por sus establecimientos estables definidos en el artículo 128 y ese reconocimiento suponga una disminución de los créditos por impuestos análogos computados por dichos residentes en años fiscales anteriores o al que resulte aplicable en el año fiscal en el que tuvo lugar, tales excesos, convertidos a moneda argentina al tipo de cambio considerado al mismo fin en relación con los impuestos a los que reducen, se restarán del crédito correspondiente al año fiscal en el que se produjo aquel reconocimiento. Ello sin perjuicio de que la afectación de los excesos reconocidos al pago de los impuestos análogos de los respectivos países, convertidos a moneda argentina al mismo tipo de cambio, se computen para establecer el impuesto análogo a cuyo ingreso se impute.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177</w:t>
      </w:r>
      <w:r w:rsidRPr="006F72BB">
        <w:rPr>
          <w:rFonts w:ascii="Verdana" w:eastAsia="Times New Roman" w:hAnsi="Verdana" w:cs="Times New Roman"/>
          <w:b/>
          <w:bCs/>
          <w:i/>
          <w:iCs/>
          <w:color w:val="000000"/>
          <w:sz w:val="18"/>
          <w:szCs w:val="18"/>
          <w:lang w:eastAsia="es-AR"/>
        </w:rPr>
        <w:t> </w:t>
      </w:r>
      <w:r w:rsidRPr="006F72BB">
        <w:rPr>
          <w:rFonts w:ascii="Verdana" w:eastAsia="Times New Roman" w:hAnsi="Verdana" w:cs="Times New Roman"/>
          <w:color w:val="000000"/>
          <w:sz w:val="18"/>
          <w:szCs w:val="18"/>
          <w:lang w:eastAsia="es-AR"/>
        </w:rPr>
        <w:t>- Las sociedades y empresas o explotaciones unipersonales a las que se refiere el artículo 150, atribuirán en la medida que corresponda a sus socios o dueños, los impuestos análogos efectivamente pagados en el exterior a raíz de la obtención de ganancias de fuente extranjera, incluidos los pagados por sus establecimientos estables instalados en el exterior, por su resultado impositivo de la misma fuente.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178</w:t>
      </w:r>
      <w:r w:rsidRPr="006F72BB">
        <w:rPr>
          <w:rFonts w:ascii="Verdana" w:eastAsia="Times New Roman" w:hAnsi="Verdana" w:cs="Times New Roman"/>
          <w:b/>
          <w:bCs/>
          <w:i/>
          <w:iCs/>
          <w:color w:val="000000"/>
          <w:sz w:val="18"/>
          <w:szCs w:val="18"/>
          <w:lang w:eastAsia="es-AR"/>
        </w:rPr>
        <w:t> </w:t>
      </w:r>
      <w:r w:rsidRPr="006F72BB">
        <w:rPr>
          <w:rFonts w:ascii="Verdana" w:eastAsia="Times New Roman" w:hAnsi="Verdana" w:cs="Times New Roman"/>
          <w:color w:val="000000"/>
          <w:sz w:val="18"/>
          <w:szCs w:val="18"/>
          <w:lang w:eastAsia="es-AR"/>
        </w:rPr>
        <w:t>- Si los impuestos análogos computables no pudieran compensarse en el año fiscal al que resultan imputables por exceder el impuesto de esta ley correspondiente a la ganancia neta de fuente extranjera imputable a ese mismo año, el importe no compensado podrá deducirse del impuesto atribuible a las ganancias netas de aquella fuente obtenidas en los cinco (5) años fiscales inmediatos siguientes al anteriormente aludido. Transcurrido el último de esos años, el saldo no deducido no podrá ser objeto de compensación alguna.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179</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Los residentes en el país beneficiarios en otros países de medidas especiales o promocionales que impliquen la recuperación total o parcial del impuesto análogo efectivamente pagado, deberán reducir el crédito que éste genera o hubiese generado, en la medida de aquella recuperación.</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i/>
          <w:iCs/>
          <w:color w:val="000000"/>
          <w:sz w:val="18"/>
          <w:szCs w:val="18"/>
          <w:lang w:eastAsia="es-AR"/>
        </w:rPr>
        <w:t> </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Capítulo X</w:t>
      </w:r>
    </w:p>
    <w:p w:rsidR="006F72BB" w:rsidRPr="006F72BB" w:rsidRDefault="006F72BB" w:rsidP="006F72BB">
      <w:pPr>
        <w:spacing w:before="150" w:after="300" w:line="240" w:lineRule="auto"/>
        <w:ind w:left="600" w:right="600"/>
        <w:jc w:val="center"/>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Disposiciones transitorias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180</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 xml:space="preserve">En el caso de residentes en el país que perciban de Estados extranjeros, de sus subdivisiones políticas, de instituciones de seguridad social constituidas en el exterior o de organismos internacionales de los que la Nación sea parte, jubilaciones, pensiones, rentas o subsidios que tengan su origen en el trabajo personal y, antes de que causen efecto las disposiciones de este título, hubieran </w:t>
      </w:r>
      <w:r w:rsidRPr="006F72BB">
        <w:rPr>
          <w:rFonts w:ascii="Verdana" w:eastAsia="Times New Roman" w:hAnsi="Verdana" w:cs="Times New Roman"/>
          <w:color w:val="000000"/>
          <w:sz w:val="18"/>
          <w:szCs w:val="18"/>
          <w:lang w:eastAsia="es-AR"/>
        </w:rPr>
        <w:lastRenderedPageBreak/>
        <w:t>realizado, total o parcialmente, los aportes a los fondos destinados a su pago, vía contribuciones o descuentos, podrán deducir el setenta por ciento (70%) de los importes percibidos, hasta recuperar el monto aportado con anterioridad a los aludidos efectos.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Cuando antes de que operen los efectos a que se refiere el párrafo anterior, hubieran percibido ganancias comprendidas en este artículo, la deducción que el mismo autoriza sólo se efectuará hasta recuperar la proporción del monto aportado que corresponda a las ganancias que se perciban después del momento indicado precedentemente, la que se determinará en la forma que al respecto establezca la reglamentación.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 los efectos del cálculo de la deducción, el capital aportado o, en su caso, la proporción deducible, se convertirá a moneda argentina a la fecha de pago de la ganancia.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color w:val="000000"/>
          <w:sz w:val="18"/>
          <w:szCs w:val="18"/>
          <w:lang w:eastAsia="es-AR"/>
        </w:rPr>
        <w:t>Asimismo, a efectos de establecer la proporción a la que se refiere el segundo párrafo de este artículo, el capital aportado se convertirá a moneda argentina a la fecha en que comiencen a causar efectos las disposiciones de este título.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181</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Lo establecido en los párrafos cuarto y quinto del artículo 159 sólo será aplicable a las diferencias de cambio que se originen en remesas de utilidades efectuadas por establecimientos estables que sus titulares deban imputar a ejercicios cerrados con posterioridad al momento en que causen efecto las disposiciones de este título.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color w:val="000000"/>
          <w:sz w:val="18"/>
          <w:szCs w:val="18"/>
          <w:lang w:eastAsia="es-AR"/>
        </w:rPr>
        <w:t>Art. 182</w:t>
      </w:r>
      <w:r w:rsidRPr="006F72BB">
        <w:rPr>
          <w:rFonts w:ascii="Verdana" w:eastAsia="Times New Roman" w:hAnsi="Verdana" w:cs="Times New Roman"/>
          <w:b/>
          <w:bCs/>
          <w:i/>
          <w:iCs/>
          <w:color w:val="000000"/>
          <w:sz w:val="18"/>
          <w:szCs w:val="18"/>
          <w:lang w:eastAsia="es-AR"/>
        </w:rPr>
        <w:t> - </w:t>
      </w:r>
      <w:r w:rsidRPr="006F72BB">
        <w:rPr>
          <w:rFonts w:ascii="Verdana" w:eastAsia="Times New Roman" w:hAnsi="Verdana" w:cs="Times New Roman"/>
          <w:color w:val="000000"/>
          <w:sz w:val="18"/>
          <w:szCs w:val="18"/>
          <w:lang w:eastAsia="es-AR"/>
        </w:rPr>
        <w:t>La presunción establecida en el artículo 173, no incluye a las utilidades distribuidas o remesadas atribuibles a ejercicios cerrados con anterioridad a que causen efecto las disposiciones de este título.</w:t>
      </w:r>
    </w:p>
    <w:p w:rsidR="006F72BB" w:rsidRPr="006F72BB" w:rsidRDefault="006F72BB" w:rsidP="006F72BB">
      <w:pPr>
        <w:spacing w:before="150" w:after="300" w:line="240" w:lineRule="auto"/>
        <w:ind w:left="600" w:right="600"/>
        <w:jc w:val="both"/>
        <w:rPr>
          <w:rFonts w:ascii="Verdana" w:eastAsia="Times New Roman" w:hAnsi="Verdana" w:cs="Times New Roman"/>
          <w:i/>
          <w:iCs/>
          <w:color w:val="000000"/>
          <w:sz w:val="18"/>
          <w:szCs w:val="18"/>
          <w:lang w:eastAsia="es-AR"/>
        </w:rPr>
      </w:pPr>
      <w:r w:rsidRPr="006F72BB">
        <w:rPr>
          <w:rFonts w:ascii="Verdana" w:eastAsia="Times New Roman" w:hAnsi="Verdana" w:cs="Times New Roman"/>
          <w:i/>
          <w:iCs/>
          <w:color w:val="000000"/>
          <w:sz w:val="18"/>
          <w:szCs w:val="18"/>
          <w:lang w:eastAsia="es-AR"/>
        </w:rPr>
        <w:t>(</w:t>
      </w:r>
      <w:r w:rsidRPr="006F72BB">
        <w:rPr>
          <w:rFonts w:ascii="Verdana" w:eastAsia="Times New Roman" w:hAnsi="Verdana" w:cs="Times New Roman"/>
          <w:b/>
          <w:bCs/>
          <w:i/>
          <w:iCs/>
          <w:color w:val="000000"/>
          <w:sz w:val="18"/>
          <w:szCs w:val="18"/>
          <w:lang w:eastAsia="es-AR"/>
        </w:rPr>
        <w:t>Nota Infoleg</w:t>
      </w:r>
      <w:r w:rsidRPr="006F72BB">
        <w:rPr>
          <w:rFonts w:ascii="Verdana" w:eastAsia="Times New Roman" w:hAnsi="Verdana" w:cs="Times New Roman"/>
          <w:i/>
          <w:iCs/>
          <w:color w:val="000000"/>
          <w:sz w:val="18"/>
          <w:szCs w:val="18"/>
          <w:lang w:eastAsia="es-AR"/>
        </w:rPr>
        <w:t>:  Se han sustituido en el presente texto actualizado, la expresión “de existencia visible” por “humanas”, las expresiones “persona física” por “persona humana”, y “establecimiento estable” por “establecimiento permanente”, por art. 79 de la </w:t>
      </w:r>
      <w:hyperlink r:id="rId208" w:history="1">
        <w:r w:rsidRPr="006F72BB">
          <w:rPr>
            <w:rFonts w:ascii="Verdana" w:eastAsia="Times New Roman" w:hAnsi="Verdana" w:cs="Times New Roman"/>
            <w:i/>
            <w:iCs/>
            <w:color w:val="0000FF"/>
            <w:sz w:val="18"/>
            <w:u w:val="single"/>
            <w:lang w:eastAsia="es-AR"/>
          </w:rPr>
          <w:t>Ley N° 27.430</w:t>
        </w:r>
      </w:hyperlink>
      <w:r w:rsidRPr="006F72BB">
        <w:rPr>
          <w:rFonts w:ascii="Verdana" w:eastAsia="Times New Roman" w:hAnsi="Verdana" w:cs="Times New Roman"/>
          <w:i/>
          <w:iCs/>
          <w:color w:val="000000"/>
          <w:sz w:val="18"/>
          <w:szCs w:val="18"/>
          <w:lang w:eastAsia="es-AR"/>
        </w:rPr>
        <w:t> B.O. 29/12/2017. Vigencia: el día siguiente al de su publicación en el Boletín Oficial y surtirán efecto de conformidad con lo previsto en cada uno de los Títulos que la componen. Ver art. 86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bookmarkStart w:id="0" w:name="1"/>
      <w:bookmarkEnd w:id="0"/>
      <w:r w:rsidRPr="006F72BB">
        <w:rPr>
          <w:rFonts w:ascii="Verdana" w:eastAsia="Times New Roman" w:hAnsi="Verdana" w:cs="Times New Roman"/>
          <w:b/>
          <w:bCs/>
          <w:i/>
          <w:iCs/>
          <w:color w:val="000000"/>
          <w:sz w:val="18"/>
          <w:szCs w:val="18"/>
          <w:lang w:eastAsia="es-AR"/>
        </w:rPr>
        <w:t>Antecedentes Normativos</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104, (</w:t>
      </w:r>
      <w:r w:rsidRPr="006F72BB">
        <w:rPr>
          <w:rFonts w:ascii="Verdana" w:eastAsia="Times New Roman" w:hAnsi="Verdana" w:cs="Times New Roman"/>
          <w:b/>
          <w:bCs/>
          <w:i/>
          <w:iCs/>
          <w:color w:val="000000"/>
          <w:sz w:val="18"/>
          <w:szCs w:val="18"/>
          <w:lang w:eastAsia="es-AR"/>
        </w:rPr>
        <w:t>Nota Infoleg</w:t>
      </w:r>
      <w:r w:rsidRPr="006F72BB">
        <w:rPr>
          <w:rFonts w:ascii="Verdana" w:eastAsia="Times New Roman" w:hAnsi="Verdana" w:cs="Times New Roman"/>
          <w:i/>
          <w:iCs/>
          <w:color w:val="000000"/>
          <w:sz w:val="18"/>
          <w:szCs w:val="18"/>
          <w:lang w:eastAsia="es-AR"/>
        </w:rPr>
        <w:t>: por art. 9° de la </w:t>
      </w:r>
      <w:hyperlink r:id="rId209" w:history="1">
        <w:r w:rsidRPr="006F72BB">
          <w:rPr>
            <w:rFonts w:ascii="Verdana" w:eastAsia="Times New Roman" w:hAnsi="Verdana" w:cs="Times New Roman"/>
            <w:i/>
            <w:iCs/>
            <w:color w:val="0000FF"/>
            <w:sz w:val="18"/>
            <w:u w:val="single"/>
            <w:lang w:eastAsia="es-AR"/>
          </w:rPr>
          <w:t>Ley N° 27.346</w:t>
        </w:r>
      </w:hyperlink>
      <w:r w:rsidRPr="006F72BB">
        <w:rPr>
          <w:rFonts w:ascii="Verdana" w:eastAsia="Times New Roman" w:hAnsi="Verdana" w:cs="Times New Roman"/>
          <w:i/>
          <w:iCs/>
          <w:color w:val="000000"/>
          <w:sz w:val="18"/>
          <w:szCs w:val="18"/>
          <w:lang w:eastAsia="es-AR"/>
        </w:rPr>
        <w:t> B.O. 27/12/2016 se establece que, el treinta y tres por ciento (33%) de los recursos previstos en el inciso c) del primer párrafo del artículo 104 de la Ley de Impuesto a las Ganancias, texto ordenado en 1997 y sus modificaciones, se distribuirán de forma directa al conjunto de provincias según los índices previstos en la Ley de Coparticipación Federal de Impuestos, ley 23.548 y sus modificatorias, con las adecuaciones necesarias producto de la incorporación de la provincia de Tierra del Fuego, Antártida e Islas del Atlántico Sur y el Gobierno de la Ciudad Autónoma de Buenos Aires, en el mismo mes en que se integran, con efectos a partir del 1° de enero de 2017 y hasta el 31 de diciembre de 2017 inclusive. Vigencia: a partir de su publicación en el Boletín Oficial).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lastRenderedPageBreak/>
        <w:t>- Artículo 90, sexto párrafo derogado por art. 75</w:t>
      </w:r>
      <w:r w:rsidRPr="006F72BB">
        <w:rPr>
          <w:rFonts w:ascii="Verdana" w:eastAsia="Times New Roman" w:hAnsi="Verdana" w:cs="Times New Roman"/>
          <w:color w:val="000000"/>
          <w:sz w:val="18"/>
          <w:szCs w:val="18"/>
          <w:lang w:eastAsia="es-AR"/>
        </w:rPr>
        <w:t> </w:t>
      </w:r>
      <w:r w:rsidRPr="006F72BB">
        <w:rPr>
          <w:rFonts w:ascii="Verdana" w:eastAsia="Times New Roman" w:hAnsi="Verdana" w:cs="Times New Roman"/>
          <w:i/>
          <w:iCs/>
          <w:color w:val="000000"/>
          <w:sz w:val="18"/>
          <w:szCs w:val="18"/>
          <w:lang w:eastAsia="es-AR"/>
        </w:rPr>
        <w:t>de la </w:t>
      </w:r>
      <w:hyperlink r:id="rId210" w:history="1">
        <w:r w:rsidRPr="006F72BB">
          <w:rPr>
            <w:rFonts w:ascii="Verdana" w:eastAsia="Times New Roman" w:hAnsi="Verdana" w:cs="Times New Roman"/>
            <w:i/>
            <w:iCs/>
            <w:color w:val="0000FF"/>
            <w:sz w:val="18"/>
            <w:u w:val="single"/>
            <w:lang w:eastAsia="es-AR"/>
          </w:rPr>
          <w:t>Ley N° 27.260</w:t>
        </w:r>
      </w:hyperlink>
      <w:r w:rsidRPr="006F72BB">
        <w:rPr>
          <w:rFonts w:ascii="Verdana" w:eastAsia="Times New Roman" w:hAnsi="Verdana" w:cs="Times New Roman"/>
          <w:i/>
          <w:iCs/>
          <w:color w:val="000000"/>
          <w:sz w:val="18"/>
          <w:szCs w:val="18"/>
          <w:lang w:eastAsia="es-AR"/>
        </w:rPr>
        <w:t> B.O. 22/7/2016. Vigencia: a partir del día siguiente al de su publicación en el Boletín Oficial;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inciso a) sustituido por art. 1° del </w:t>
      </w:r>
      <w:hyperlink r:id="rId211" w:history="1">
        <w:r w:rsidRPr="006F72BB">
          <w:rPr>
            <w:rFonts w:ascii="Verdana" w:eastAsia="Times New Roman" w:hAnsi="Verdana" w:cs="Times New Roman"/>
            <w:i/>
            <w:iCs/>
            <w:color w:val="0000FF"/>
            <w:sz w:val="18"/>
            <w:u w:val="single"/>
            <w:lang w:eastAsia="es-AR"/>
          </w:rPr>
          <w:t>Decreto N° 394/2016</w:t>
        </w:r>
      </w:hyperlink>
      <w:r w:rsidRPr="006F72BB">
        <w:rPr>
          <w:rFonts w:ascii="Verdana" w:eastAsia="Times New Roman" w:hAnsi="Verdana" w:cs="Times New Roman"/>
          <w:i/>
          <w:iCs/>
          <w:color w:val="000000"/>
          <w:sz w:val="18"/>
          <w:szCs w:val="18"/>
          <w:lang w:eastAsia="es-AR"/>
        </w:rPr>
        <w:t> B.O. 23/2/2016. Vigencia: a partir del 1 de enero de 2016,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inciso b) sustituido por art. 1° del </w:t>
      </w:r>
      <w:hyperlink r:id="rId212" w:history="1">
        <w:r w:rsidRPr="006F72BB">
          <w:rPr>
            <w:rFonts w:ascii="Verdana" w:eastAsia="Times New Roman" w:hAnsi="Verdana" w:cs="Times New Roman"/>
            <w:i/>
            <w:iCs/>
            <w:color w:val="0000FF"/>
            <w:sz w:val="18"/>
            <w:u w:val="single"/>
            <w:lang w:eastAsia="es-AR"/>
          </w:rPr>
          <w:t>Decreto N° 394/2016</w:t>
        </w:r>
      </w:hyperlink>
      <w:r w:rsidRPr="006F72BB">
        <w:rPr>
          <w:rFonts w:ascii="Verdana" w:eastAsia="Times New Roman" w:hAnsi="Verdana" w:cs="Times New Roman"/>
          <w:i/>
          <w:iCs/>
          <w:color w:val="000000"/>
          <w:sz w:val="18"/>
          <w:szCs w:val="18"/>
          <w:lang w:eastAsia="es-AR"/>
        </w:rPr>
        <w:t> B.O. 23/2/2016. Vigencia: a partir del 1 de enero de 2016,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inciso c), párrafo sustituido por art. 1° del </w:t>
      </w:r>
      <w:hyperlink r:id="rId213" w:history="1">
        <w:r w:rsidRPr="006F72BB">
          <w:rPr>
            <w:rFonts w:ascii="Verdana" w:eastAsia="Times New Roman" w:hAnsi="Verdana" w:cs="Times New Roman"/>
            <w:i/>
            <w:iCs/>
            <w:color w:val="0000FF"/>
            <w:sz w:val="18"/>
            <w:u w:val="single"/>
            <w:lang w:eastAsia="es-AR"/>
          </w:rPr>
          <w:t>Decreto N° 394/2016</w:t>
        </w:r>
      </w:hyperlink>
      <w:r w:rsidRPr="006F72BB">
        <w:rPr>
          <w:rFonts w:ascii="Verdana" w:eastAsia="Times New Roman" w:hAnsi="Verdana" w:cs="Times New Roman"/>
          <w:i/>
          <w:iCs/>
          <w:color w:val="000000"/>
          <w:sz w:val="18"/>
          <w:szCs w:val="18"/>
          <w:lang w:eastAsia="es-AR"/>
        </w:rPr>
        <w:t> B.O. 23/2/2016. Vigencia: a partir del 1 de enero de 2016,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w:t>
      </w:r>
      <w:r w:rsidRPr="006F72BB">
        <w:rPr>
          <w:rFonts w:ascii="Verdana" w:eastAsia="Times New Roman" w:hAnsi="Verdana" w:cs="Times New Roman"/>
          <w:b/>
          <w:bCs/>
          <w:i/>
          <w:iCs/>
          <w:color w:val="000000"/>
          <w:sz w:val="18"/>
          <w:szCs w:val="18"/>
          <w:lang w:eastAsia="es-AR"/>
        </w:rPr>
        <w:t>Nota Infoleg:</w:t>
      </w:r>
      <w:r w:rsidRPr="006F72BB">
        <w:rPr>
          <w:rFonts w:ascii="Verdana" w:eastAsia="Times New Roman" w:hAnsi="Verdana" w:cs="Times New Roman"/>
          <w:i/>
          <w:iCs/>
          <w:color w:val="000000"/>
          <w:sz w:val="18"/>
          <w:szCs w:val="18"/>
          <w:lang w:eastAsia="es-AR"/>
        </w:rPr>
        <w:t> por art. 1° del </w:t>
      </w:r>
      <w:hyperlink r:id="rId214" w:history="1">
        <w:r w:rsidRPr="006F72BB">
          <w:rPr>
            <w:rFonts w:ascii="Verdana" w:eastAsia="Times New Roman" w:hAnsi="Verdana" w:cs="Times New Roman"/>
            <w:i/>
            <w:iCs/>
            <w:color w:val="0000FF"/>
            <w:sz w:val="18"/>
            <w:u w:val="single"/>
            <w:lang w:eastAsia="es-AR"/>
          </w:rPr>
          <w:t>Decreto N° 152/2015</w:t>
        </w:r>
      </w:hyperlink>
      <w:r w:rsidRPr="006F72BB">
        <w:rPr>
          <w:rFonts w:ascii="Verdana" w:eastAsia="Times New Roman" w:hAnsi="Verdana" w:cs="Times New Roman"/>
          <w:i/>
          <w:iCs/>
          <w:color w:val="000000"/>
          <w:sz w:val="18"/>
          <w:szCs w:val="18"/>
          <w:lang w:eastAsia="es-AR"/>
        </w:rPr>
        <w:t> B.O. 18/12/2015 se incrementa, respecto de las rentas mencionadas en los incisos a), b) y c) del Artículo 79 de la Ley de Impuesto a las Ganancias, texto ordenado en 1997 y sus modificaciones, la deducción especial establecida en el inciso c) del presente artículo, hasta un monto equivalente al importe neto de la segunda cuota del Sueldo Anual Complementario correspondiente al año 2015.</w:t>
      </w:r>
      <w:r w:rsidRPr="006F72BB">
        <w:rPr>
          <w:rFonts w:ascii="Verdana" w:eastAsia="Times New Roman" w:hAnsi="Verdana" w:cs="Times New Roman"/>
          <w:i/>
          <w:iCs/>
          <w:color w:val="000000"/>
          <w:sz w:val="18"/>
          <w:szCs w:val="18"/>
          <w:lang w:eastAsia="es-AR"/>
        </w:rPr>
        <w:br/>
        <w:t>A efectos de obtener dicho importe neto, se deberán detraer del importe bruto de la segunda cuota del Sueldo Anual Complementario los montos de aportes correspondientes al SISTEMA INTEGRADO PREVISIONAL ARGENTINO —o, en su caso, los que correspondan a cajas Provinciales, Municipales u otras—, al INSTITUTO NACIONAL DE SERVICIOS SOCIALES PARA JUBILADOS Y PENSIONADOS, al Régimen Nacional de Obras Sociales y a cuotas sindicales ordinarias. Vigencia: a partir del día de su publicación en el Boletín Oficial);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w:t>
      </w:r>
      <w:r w:rsidRPr="006F72BB">
        <w:rPr>
          <w:rFonts w:ascii="Verdana" w:eastAsia="Times New Roman" w:hAnsi="Verdana" w:cs="Times New Roman"/>
          <w:b/>
          <w:bCs/>
          <w:i/>
          <w:iCs/>
          <w:color w:val="000000"/>
          <w:sz w:val="18"/>
          <w:szCs w:val="18"/>
          <w:lang w:eastAsia="es-AR"/>
        </w:rPr>
        <w:t>Nota Infoleg:</w:t>
      </w:r>
      <w:r w:rsidRPr="006F72BB">
        <w:rPr>
          <w:rFonts w:ascii="Verdana" w:eastAsia="Times New Roman" w:hAnsi="Verdana" w:cs="Times New Roman"/>
          <w:i/>
          <w:iCs/>
          <w:color w:val="000000"/>
          <w:sz w:val="18"/>
          <w:szCs w:val="18"/>
          <w:lang w:eastAsia="es-AR"/>
        </w:rPr>
        <w:t> por art. 5° del </w:t>
      </w:r>
      <w:hyperlink r:id="rId215" w:history="1">
        <w:r w:rsidRPr="006F72BB">
          <w:rPr>
            <w:rFonts w:ascii="Verdana" w:eastAsia="Times New Roman" w:hAnsi="Verdana" w:cs="Times New Roman"/>
            <w:i/>
            <w:iCs/>
            <w:color w:val="0000FF"/>
            <w:sz w:val="18"/>
            <w:u w:val="single"/>
            <w:lang w:eastAsia="es-AR"/>
          </w:rPr>
          <w:t>Decreto N° 152/2015</w:t>
        </w:r>
      </w:hyperlink>
      <w:r w:rsidRPr="006F72BB">
        <w:rPr>
          <w:rFonts w:ascii="Verdana" w:eastAsia="Times New Roman" w:hAnsi="Verdana" w:cs="Times New Roman"/>
          <w:i/>
          <w:iCs/>
          <w:color w:val="000000"/>
          <w:sz w:val="18"/>
          <w:szCs w:val="18"/>
          <w:lang w:eastAsia="es-AR"/>
        </w:rPr>
        <w:t> B.O. 18/12/2015 se incrementa, para el período fiscal 2015, respecto de las rentas mencionadas en los incisos a), b) y c) del Artículo 79 de la Ley de Impuesto a las Ganancias, texto ordenado en 1997 y sus modificaciones, las deducciones previstas en los incisos a), b) y c) del presente artículo, hasta las sumas establecidas bajo las condiciones y para el universo de contribuyentes, oportunamente fijados respecto del citado período fiscal, por la ADMINISTRACIÓN FEDERAL DE INGRESOS PÚBLICOS, entidad autárquica actuante en el ámbito del MINISTERIO DE HACIENDA Y FINANZAS PÚBLICAS, a efectos de la aplicación del régimen de retención del gravamen. Vigencia: a partir del día de su publicación en el Boletín Oficial);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w:t>
      </w:r>
      <w:r w:rsidRPr="006F72BB">
        <w:rPr>
          <w:rFonts w:ascii="Verdana" w:eastAsia="Times New Roman" w:hAnsi="Verdana" w:cs="Times New Roman"/>
          <w:b/>
          <w:bCs/>
          <w:i/>
          <w:iCs/>
          <w:color w:val="000000"/>
          <w:sz w:val="18"/>
          <w:szCs w:val="18"/>
          <w:lang w:eastAsia="es-AR"/>
        </w:rPr>
        <w:t>Nota Infoleg</w:t>
      </w:r>
      <w:r w:rsidRPr="006F72BB">
        <w:rPr>
          <w:rFonts w:ascii="Verdana" w:eastAsia="Times New Roman" w:hAnsi="Verdana" w:cs="Times New Roman"/>
          <w:i/>
          <w:iCs/>
          <w:color w:val="000000"/>
          <w:sz w:val="18"/>
          <w:szCs w:val="18"/>
          <w:lang w:eastAsia="es-AR"/>
        </w:rPr>
        <w:t>: Ver </w:t>
      </w:r>
      <w:hyperlink r:id="rId216" w:history="1">
        <w:r w:rsidRPr="006F72BB">
          <w:rPr>
            <w:rFonts w:ascii="Verdana" w:eastAsia="Times New Roman" w:hAnsi="Verdana" w:cs="Times New Roman"/>
            <w:i/>
            <w:iCs/>
            <w:color w:val="0000FF"/>
            <w:sz w:val="18"/>
            <w:u w:val="single"/>
            <w:lang w:eastAsia="es-AR"/>
          </w:rPr>
          <w:t>Resolución General N° 3770/2015</w:t>
        </w:r>
      </w:hyperlink>
      <w:r w:rsidRPr="006F72BB">
        <w:rPr>
          <w:rFonts w:ascii="Verdana" w:eastAsia="Times New Roman" w:hAnsi="Verdana" w:cs="Times New Roman"/>
          <w:i/>
          <w:iCs/>
          <w:color w:val="000000"/>
          <w:sz w:val="18"/>
          <w:szCs w:val="18"/>
          <w:lang w:eastAsia="es-AR"/>
        </w:rPr>
        <w:t> de la AFIP B.O. 7/5/2015, por la cual se establece que los agentes de retención alcanzados por la Resolución General N° 2.437, sus modificatorias y complementarias, a efectos de la aplicación del régimen en ella previsto deberán observar —</w:t>
      </w:r>
      <w:r w:rsidRPr="006F72BB">
        <w:rPr>
          <w:rFonts w:ascii="Verdana" w:eastAsia="Times New Roman" w:hAnsi="Verdana" w:cs="Times New Roman"/>
          <w:b/>
          <w:bCs/>
          <w:i/>
          <w:iCs/>
          <w:color w:val="000000"/>
          <w:sz w:val="18"/>
          <w:szCs w:val="18"/>
          <w:lang w:eastAsia="es-AR"/>
        </w:rPr>
        <w:t>respecto de las remuneraciones y/o haberes percibidos a partir del 1° de enero de 2015</w:t>
      </w:r>
      <w:r w:rsidRPr="006F72BB">
        <w:rPr>
          <w:rFonts w:ascii="Verdana" w:eastAsia="Times New Roman" w:hAnsi="Verdana" w:cs="Times New Roman"/>
          <w:i/>
          <w:iCs/>
          <w:color w:val="000000"/>
          <w:sz w:val="18"/>
          <w:szCs w:val="18"/>
          <w:lang w:eastAsia="es-AR"/>
        </w:rPr>
        <w:t>, inclusive— lo que se dispone en la norma de referencia. Vigencia: a partir del día de su publicación en el Boletín Oficial, inclusive, y surtirán efecto desde el período fiscal 2015,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w:t>
      </w:r>
      <w:r w:rsidRPr="006F72BB">
        <w:rPr>
          <w:rFonts w:ascii="Verdana" w:eastAsia="Times New Roman" w:hAnsi="Verdana" w:cs="Times New Roman"/>
          <w:b/>
          <w:bCs/>
          <w:i/>
          <w:iCs/>
          <w:color w:val="000000"/>
          <w:sz w:val="18"/>
          <w:szCs w:val="18"/>
          <w:lang w:eastAsia="es-AR"/>
        </w:rPr>
        <w:t>Nota Infoleg</w:t>
      </w:r>
      <w:r w:rsidRPr="006F72BB">
        <w:rPr>
          <w:rFonts w:ascii="Verdana" w:eastAsia="Times New Roman" w:hAnsi="Verdana" w:cs="Times New Roman"/>
          <w:i/>
          <w:iCs/>
          <w:color w:val="000000"/>
          <w:sz w:val="18"/>
          <w:szCs w:val="18"/>
          <w:lang w:eastAsia="es-AR"/>
        </w:rPr>
        <w:t>: por art. 1° del </w:t>
      </w:r>
      <w:hyperlink r:id="rId217" w:history="1">
        <w:r w:rsidRPr="006F72BB">
          <w:rPr>
            <w:rFonts w:ascii="Verdana" w:eastAsia="Times New Roman" w:hAnsi="Verdana" w:cs="Times New Roman"/>
            <w:i/>
            <w:iCs/>
            <w:color w:val="0000FF"/>
            <w:sz w:val="18"/>
            <w:u w:val="single"/>
            <w:lang w:eastAsia="es-AR"/>
          </w:rPr>
          <w:t>Decreto N° 2354/2014</w:t>
        </w:r>
      </w:hyperlink>
      <w:r w:rsidRPr="006F72BB">
        <w:rPr>
          <w:rFonts w:ascii="Verdana" w:eastAsia="Times New Roman" w:hAnsi="Verdana" w:cs="Times New Roman"/>
          <w:i/>
          <w:iCs/>
          <w:color w:val="000000"/>
          <w:sz w:val="18"/>
          <w:szCs w:val="18"/>
          <w:lang w:eastAsia="es-AR"/>
        </w:rPr>
        <w:t xml:space="preserve"> B.O. 12/12/2014 se incrementa, respecto de las rentas mencionadas en los incisos a), b) y c) del artículo 79 de la Ley de Impuesto a las Ganancias, texto ordenado en 1997 y sus modificaciones, la deducción especial establecida en el inciso c) del presente artículo, hasta un monto equivalente al importe neto de la segunda cuota del Sueldo Anual Complementario. A efectos de obtener el importe neto, se deberán detraer del importe bruto de la segunda  cuota del Sueldo Anual Complementario los montos de aportes correspondientes al Sistema Integrado </w:t>
      </w:r>
      <w:r w:rsidRPr="006F72BB">
        <w:rPr>
          <w:rFonts w:ascii="Verdana" w:eastAsia="Times New Roman" w:hAnsi="Verdana" w:cs="Times New Roman"/>
          <w:i/>
          <w:iCs/>
          <w:color w:val="000000"/>
          <w:sz w:val="18"/>
          <w:szCs w:val="18"/>
          <w:lang w:eastAsia="es-AR"/>
        </w:rPr>
        <w:lastRenderedPageBreak/>
        <w:t>Previsional Argentino —o, en su caso, los que correspondan a cajas Provinciales, Municipales u otras—, al Instituto Nacional de Servicios Sociales para Jubilados y Pensionados, al Régimen Nacional de Obras Sociales y a cuotas sindicales ordinarias.</w:t>
      </w:r>
      <w:r w:rsidRPr="006F72BB">
        <w:rPr>
          <w:rFonts w:ascii="Verdana" w:eastAsia="Times New Roman" w:hAnsi="Verdana" w:cs="Times New Roman"/>
          <w:i/>
          <w:iCs/>
          <w:color w:val="000000"/>
          <w:sz w:val="18"/>
          <w:szCs w:val="18"/>
          <w:lang w:eastAsia="es-AR"/>
        </w:rPr>
        <w:br/>
        <w:t>Lo dispuesto en el artículo anterior tendrá efectos exclusivamente para la segunda cuota del Sueldo Anual Complementario devengado en el año 2014 y para los sujetos cuya mayor remuneración bruta mensual, devengada entre los meses de julio a diciembre del año 2014, no supere la suma de PESOS TREINTA Y CINCO MIL ($ 35.000). Vigencia: a partir del día de su publicación en el Boletín Oficial);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 inciso 3) sustituido por art. 1° de la </w:t>
      </w:r>
      <w:hyperlink r:id="rId218" w:history="1">
        <w:r w:rsidRPr="006F72BB">
          <w:rPr>
            <w:rFonts w:ascii="Verdana" w:eastAsia="Times New Roman" w:hAnsi="Verdana" w:cs="Times New Roman"/>
            <w:i/>
            <w:iCs/>
            <w:color w:val="0000FF"/>
            <w:sz w:val="18"/>
            <w:u w:val="single"/>
            <w:lang w:eastAsia="es-AR"/>
          </w:rPr>
          <w:t>Ley N° 26.893</w:t>
        </w:r>
      </w:hyperlink>
      <w:r w:rsidRPr="006F72BB">
        <w:rPr>
          <w:rFonts w:ascii="Verdana" w:eastAsia="Times New Roman" w:hAnsi="Verdana" w:cs="Times New Roman"/>
          <w:i/>
          <w:iCs/>
          <w:color w:val="000000"/>
          <w:sz w:val="18"/>
          <w:szCs w:val="18"/>
          <w:lang w:eastAsia="es-AR"/>
        </w:rPr>
        <w:t> B.O. 23/09/2013. Vigencia: a partir de su publicación en el Boletín Oficial y serán de aplicación a los hechos imponibles que se perfeccionen a partir de la citada vigencia;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45, inciso k) sustituido por art. 3° de la </w:t>
      </w:r>
      <w:hyperlink r:id="rId219" w:history="1">
        <w:r w:rsidRPr="006F72BB">
          <w:rPr>
            <w:rFonts w:ascii="Verdana" w:eastAsia="Times New Roman" w:hAnsi="Verdana" w:cs="Times New Roman"/>
            <w:i/>
            <w:iCs/>
            <w:color w:val="0000FF"/>
            <w:sz w:val="18"/>
            <w:u w:val="single"/>
            <w:lang w:eastAsia="es-AR"/>
          </w:rPr>
          <w:t>Ley N° 26.893</w:t>
        </w:r>
      </w:hyperlink>
      <w:r w:rsidRPr="006F72BB">
        <w:rPr>
          <w:rFonts w:ascii="Verdana" w:eastAsia="Times New Roman" w:hAnsi="Verdana" w:cs="Times New Roman"/>
          <w:i/>
          <w:iCs/>
          <w:color w:val="000000"/>
          <w:sz w:val="18"/>
          <w:szCs w:val="18"/>
          <w:lang w:eastAsia="es-AR"/>
        </w:rPr>
        <w:t> B.O. 23/09/2013. Vigencia: a partir de su publicación en el Boletín Oficial y serán de aplicación a los hechos imponibles que se perfeccionen a partir de la citada vigencia;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90, sexto párrafo incorporado en virtud de la sustituición dispuesta por art. 4° de la </w:t>
      </w:r>
      <w:hyperlink r:id="rId220" w:history="1">
        <w:r w:rsidRPr="006F72BB">
          <w:rPr>
            <w:rFonts w:ascii="Verdana" w:eastAsia="Times New Roman" w:hAnsi="Verdana" w:cs="Times New Roman"/>
            <w:i/>
            <w:iCs/>
            <w:color w:val="0000FF"/>
            <w:sz w:val="18"/>
            <w:u w:val="single"/>
            <w:lang w:eastAsia="es-AR"/>
          </w:rPr>
          <w:t>Ley N° 26.893</w:t>
        </w:r>
      </w:hyperlink>
      <w:r w:rsidRPr="006F72BB">
        <w:rPr>
          <w:rFonts w:ascii="Verdana" w:eastAsia="Times New Roman" w:hAnsi="Verdana" w:cs="Times New Roman"/>
          <w:i/>
          <w:iCs/>
          <w:color w:val="000000"/>
          <w:sz w:val="18"/>
          <w:szCs w:val="18"/>
          <w:lang w:eastAsia="es-AR"/>
        </w:rPr>
        <w:t> B.O. 23/09/2013. Vigencia: a partir de su publicación en el Boletín Oficial y serán de aplicación a los hechos imponibles que se perfeccionen a partir de la citada vigencia;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90, párrafos sustituidos por art. 4° de la </w:t>
      </w:r>
      <w:hyperlink r:id="rId221" w:history="1">
        <w:r w:rsidRPr="006F72BB">
          <w:rPr>
            <w:rFonts w:ascii="Verdana" w:eastAsia="Times New Roman" w:hAnsi="Verdana" w:cs="Times New Roman"/>
            <w:i/>
            <w:iCs/>
            <w:color w:val="0000FF"/>
            <w:sz w:val="18"/>
            <w:u w:val="single"/>
            <w:lang w:eastAsia="es-AR"/>
          </w:rPr>
          <w:t>Ley N° 26.893</w:t>
        </w:r>
      </w:hyperlink>
      <w:r w:rsidRPr="006F72BB">
        <w:rPr>
          <w:rFonts w:ascii="Verdana" w:eastAsia="Times New Roman" w:hAnsi="Verdana" w:cs="Times New Roman"/>
          <w:i/>
          <w:iCs/>
          <w:color w:val="000000"/>
          <w:sz w:val="18"/>
          <w:szCs w:val="18"/>
          <w:lang w:eastAsia="es-AR"/>
        </w:rPr>
        <w:t> B.O. 23/09/2013. Vigencia: a partir de su publicación en el Boletín Oficial y serán de aplicación a los hechos imponibles que se perfeccionen a partir de la citada vigencia;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90, párrafos incorporados en virtud de la sustituición dispuesta por art. 4° de la </w:t>
      </w:r>
      <w:hyperlink r:id="rId222" w:history="1">
        <w:r w:rsidRPr="006F72BB">
          <w:rPr>
            <w:rFonts w:ascii="Verdana" w:eastAsia="Times New Roman" w:hAnsi="Verdana" w:cs="Times New Roman"/>
            <w:i/>
            <w:iCs/>
            <w:color w:val="0000FF"/>
            <w:sz w:val="18"/>
            <w:u w:val="single"/>
            <w:lang w:eastAsia="es-AR"/>
          </w:rPr>
          <w:t>Ley N° 26.893</w:t>
        </w:r>
      </w:hyperlink>
      <w:r w:rsidRPr="006F72BB">
        <w:rPr>
          <w:rFonts w:ascii="Verdana" w:eastAsia="Times New Roman" w:hAnsi="Verdana" w:cs="Times New Roman"/>
          <w:i/>
          <w:iCs/>
          <w:color w:val="000000"/>
          <w:sz w:val="18"/>
          <w:szCs w:val="18"/>
          <w:lang w:eastAsia="es-AR"/>
        </w:rPr>
        <w:t> B.O. 23/09/2013. Vigencia: a partir de su publicación en el Boletín Oficial y serán de aplicación a los hechos imponibles que se perfeccionen a partir de la citada vigencia;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w:t>
      </w:r>
      <w:r w:rsidRPr="006F72BB">
        <w:rPr>
          <w:rFonts w:ascii="Verdana" w:eastAsia="Times New Roman" w:hAnsi="Verdana" w:cs="Times New Roman"/>
          <w:b/>
          <w:bCs/>
          <w:i/>
          <w:iCs/>
          <w:color w:val="000000"/>
          <w:sz w:val="18"/>
          <w:szCs w:val="18"/>
          <w:lang w:eastAsia="es-AR"/>
        </w:rPr>
        <w:t>Nota Infoleg:</w:t>
      </w:r>
      <w:r w:rsidRPr="006F72BB">
        <w:rPr>
          <w:rFonts w:ascii="Verdana" w:eastAsia="Times New Roman" w:hAnsi="Verdana" w:cs="Times New Roman"/>
          <w:i/>
          <w:iCs/>
          <w:color w:val="000000"/>
          <w:sz w:val="18"/>
          <w:szCs w:val="18"/>
          <w:lang w:eastAsia="es-AR"/>
        </w:rPr>
        <w:t> por art. 1° del </w:t>
      </w:r>
      <w:hyperlink r:id="rId223" w:history="1">
        <w:r w:rsidRPr="006F72BB">
          <w:rPr>
            <w:rFonts w:ascii="Verdana" w:eastAsia="Times New Roman" w:hAnsi="Verdana" w:cs="Times New Roman"/>
            <w:i/>
            <w:iCs/>
            <w:color w:val="0000FF"/>
            <w:sz w:val="18"/>
            <w:u w:val="single"/>
            <w:lang w:eastAsia="es-AR"/>
          </w:rPr>
          <w:t>Decreto N° 1242/2013</w:t>
        </w:r>
      </w:hyperlink>
      <w:r w:rsidRPr="006F72BB">
        <w:rPr>
          <w:rFonts w:ascii="Verdana" w:eastAsia="Times New Roman" w:hAnsi="Verdana" w:cs="Times New Roman"/>
          <w:i/>
          <w:iCs/>
          <w:color w:val="000000"/>
          <w:sz w:val="18"/>
          <w:szCs w:val="18"/>
          <w:lang w:eastAsia="es-AR"/>
        </w:rPr>
        <w:t> B.O. 28/08/2013 se incrementa, respecto de las rentas mencionadas en los incisos a), b) y c) del artículo 79 de la Ley de Impuesto a las Ganancias, texto ordenado en 1997, y sus modificaciones, la deducción especial establecida en el inciso c) del presente artículo, hasta un monto equivalente al que surja de restar a la ganancia neta sujeta a impuesto las deducciones de los incisos a) y b) del mencionado artículo 23. Lo dispuesto en el mencionado artículo 1° tendrá efectos exclusivamente para los sujetos cuya mayor remuneración y/o haber bruto mensual, devengado entre los meses de enero a agosto del año 2013, no supere la suma de PESOS QUINCE MIL ($15.000). Vigencia: de aplicación a partir del 1 de septiembre de 2013,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w:t>
      </w:r>
      <w:r w:rsidRPr="006F72BB">
        <w:rPr>
          <w:rFonts w:ascii="Verdana" w:eastAsia="Times New Roman" w:hAnsi="Verdana" w:cs="Times New Roman"/>
          <w:b/>
          <w:bCs/>
          <w:i/>
          <w:iCs/>
          <w:color w:val="000000"/>
          <w:sz w:val="18"/>
          <w:szCs w:val="18"/>
          <w:lang w:eastAsia="es-AR"/>
        </w:rPr>
        <w:t>Nota Infoleg:</w:t>
      </w:r>
      <w:r w:rsidRPr="006F72BB">
        <w:rPr>
          <w:rFonts w:ascii="Verdana" w:eastAsia="Times New Roman" w:hAnsi="Verdana" w:cs="Times New Roman"/>
          <w:i/>
          <w:iCs/>
          <w:color w:val="000000"/>
          <w:sz w:val="18"/>
          <w:szCs w:val="18"/>
          <w:lang w:eastAsia="es-AR"/>
        </w:rPr>
        <w:t> por art. 4° y 5° del </w:t>
      </w:r>
      <w:hyperlink r:id="rId224" w:history="1">
        <w:r w:rsidRPr="006F72BB">
          <w:rPr>
            <w:rFonts w:ascii="Verdana" w:eastAsia="Times New Roman" w:hAnsi="Verdana" w:cs="Times New Roman"/>
            <w:i/>
            <w:iCs/>
            <w:color w:val="0000FF"/>
            <w:sz w:val="18"/>
            <w:u w:val="single"/>
            <w:lang w:eastAsia="es-AR"/>
          </w:rPr>
          <w:t>Decreto N° 1242/2013</w:t>
        </w:r>
      </w:hyperlink>
      <w:r w:rsidRPr="006F72BB">
        <w:rPr>
          <w:rFonts w:ascii="Verdana" w:eastAsia="Times New Roman" w:hAnsi="Verdana" w:cs="Times New Roman"/>
          <w:i/>
          <w:iCs/>
          <w:color w:val="000000"/>
          <w:sz w:val="18"/>
          <w:szCs w:val="18"/>
          <w:lang w:eastAsia="es-AR"/>
        </w:rPr>
        <w:t> B.O. 28/08/2013 se establece que las deducciones establecidas en los incisos a), b) y c) del presente Artículo, se incrementarán en un VEINTE POR CIENTO (20%) cuando se trate de las ganancias a que se refieren los incisos a), b) y c) del Artículo 79 de dicha Ley. Ello tendrá efectos exclusivamente para los sujetos cuya mayor remuneración y/o haber bruto mensual, devengado entre los meses de enero a agosto del año 2013, no supere la suma de VEINTICINCO MIL ($ 25.000). Vigencia: de aplicación a partir del 1 de septiembre de 2013,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w:t>
      </w:r>
      <w:r w:rsidRPr="006F72BB">
        <w:rPr>
          <w:rFonts w:ascii="Verdana" w:eastAsia="Times New Roman" w:hAnsi="Verdana" w:cs="Times New Roman"/>
          <w:b/>
          <w:bCs/>
          <w:i/>
          <w:iCs/>
          <w:color w:val="000000"/>
          <w:sz w:val="18"/>
          <w:szCs w:val="18"/>
          <w:lang w:eastAsia="es-AR"/>
        </w:rPr>
        <w:t>Nota Infoleg:</w:t>
      </w:r>
      <w:r w:rsidRPr="006F72BB">
        <w:rPr>
          <w:rFonts w:ascii="Verdana" w:eastAsia="Times New Roman" w:hAnsi="Verdana" w:cs="Times New Roman"/>
          <w:i/>
          <w:iCs/>
          <w:color w:val="000000"/>
          <w:sz w:val="18"/>
          <w:szCs w:val="18"/>
          <w:lang w:eastAsia="es-AR"/>
        </w:rPr>
        <w:t> por art. 6° del </w:t>
      </w:r>
      <w:hyperlink r:id="rId225" w:history="1">
        <w:r w:rsidRPr="006F72BB">
          <w:rPr>
            <w:rFonts w:ascii="Verdana" w:eastAsia="Times New Roman" w:hAnsi="Verdana" w:cs="Times New Roman"/>
            <w:i/>
            <w:iCs/>
            <w:color w:val="0000FF"/>
            <w:sz w:val="18"/>
            <w:u w:val="single"/>
            <w:lang w:eastAsia="es-AR"/>
          </w:rPr>
          <w:t>Decreto N° 1242/2013</w:t>
        </w:r>
      </w:hyperlink>
      <w:r w:rsidRPr="006F72BB">
        <w:rPr>
          <w:rFonts w:ascii="Verdana" w:eastAsia="Times New Roman" w:hAnsi="Verdana" w:cs="Times New Roman"/>
          <w:i/>
          <w:iCs/>
          <w:color w:val="000000"/>
          <w:sz w:val="18"/>
          <w:szCs w:val="18"/>
          <w:lang w:eastAsia="es-AR"/>
        </w:rPr>
        <w:t xml:space="preserve"> B.O. 28/08/2013 se establece que las deducciones establecidas en los incisos a), b) y c) del presente Artículo, se incrementarán en un TREINTA POR CIENTO (30%) cuando </w:t>
      </w:r>
      <w:r w:rsidRPr="006F72BB">
        <w:rPr>
          <w:rFonts w:ascii="Verdana" w:eastAsia="Times New Roman" w:hAnsi="Verdana" w:cs="Times New Roman"/>
          <w:i/>
          <w:iCs/>
          <w:color w:val="000000"/>
          <w:sz w:val="18"/>
          <w:szCs w:val="18"/>
          <w:lang w:eastAsia="es-AR"/>
        </w:rPr>
        <w:lastRenderedPageBreak/>
        <w:t>se trate de las ganancias a que se refieren los incisos a), b) y c) del Artículo 79 de dicha Ley, cuyos beneficiarios sean empleados en relación de dependencia que trabajen y jubilados que viven en las Provincias y, en su caso, Partido a que hace mención el Artículo 1° de la Ley Nº 23.272 y su modificación. Vigencia: de aplicación a partir del 1 de septiembre de 2013,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w:t>
      </w:r>
      <w:r w:rsidRPr="006F72BB">
        <w:rPr>
          <w:rFonts w:ascii="Verdana" w:eastAsia="Times New Roman" w:hAnsi="Verdana" w:cs="Times New Roman"/>
          <w:b/>
          <w:bCs/>
          <w:i/>
          <w:iCs/>
          <w:color w:val="000000"/>
          <w:sz w:val="18"/>
          <w:szCs w:val="18"/>
          <w:lang w:eastAsia="es-AR"/>
        </w:rPr>
        <w:t>Nota Infoleg</w:t>
      </w:r>
      <w:r w:rsidRPr="006F72BB">
        <w:rPr>
          <w:rFonts w:ascii="Verdana" w:eastAsia="Times New Roman" w:hAnsi="Verdana" w:cs="Times New Roman"/>
          <w:i/>
          <w:iCs/>
          <w:color w:val="000000"/>
          <w:sz w:val="18"/>
          <w:szCs w:val="18"/>
          <w:lang w:eastAsia="es-AR"/>
        </w:rPr>
        <w:t>: por art. 1° del </w:t>
      </w:r>
      <w:hyperlink r:id="rId226" w:history="1">
        <w:r w:rsidRPr="006F72BB">
          <w:rPr>
            <w:rFonts w:ascii="Verdana" w:eastAsia="Times New Roman" w:hAnsi="Verdana" w:cs="Times New Roman"/>
            <w:i/>
            <w:iCs/>
            <w:color w:val="0000FF"/>
            <w:sz w:val="18"/>
            <w:u w:val="single"/>
            <w:lang w:eastAsia="es-AR"/>
          </w:rPr>
          <w:t>Decreto N° 1006/2013</w:t>
        </w:r>
      </w:hyperlink>
      <w:r w:rsidRPr="006F72BB">
        <w:rPr>
          <w:rFonts w:ascii="Verdana" w:eastAsia="Times New Roman" w:hAnsi="Verdana" w:cs="Times New Roman"/>
          <w:i/>
          <w:iCs/>
          <w:color w:val="000000"/>
          <w:sz w:val="18"/>
          <w:szCs w:val="18"/>
          <w:lang w:eastAsia="es-AR"/>
        </w:rPr>
        <w:t> B.O. 26/7/2013 se incrementa, respecto de las rentas mencionadas en los incisos a), b) y c) del artículo 79 de la Ley de Impuesto a las Ganancias, texto ordenado en 1997, y sus modificaciones, la deducción especial establecida en el inciso c) del presente artículo, hasta un monto equivalente al importe neto de la primera cuota del Sueldo Anual Complementario.</w:t>
      </w:r>
      <w:r w:rsidRPr="006F72BB">
        <w:rPr>
          <w:rFonts w:ascii="Verdana" w:eastAsia="Times New Roman" w:hAnsi="Verdana" w:cs="Times New Roman"/>
          <w:i/>
          <w:iCs/>
          <w:color w:val="000000"/>
          <w:sz w:val="18"/>
          <w:szCs w:val="18"/>
          <w:lang w:eastAsia="es-AR"/>
        </w:rPr>
        <w:br/>
        <w:t>A efectos de obtener el importe neto, se deberán detraer del importe bruto de la primera cuota del Sueldo Anual Complementario los montos de aportes correspondientes al Sistema Integrado Previsional Argentino —o, en su caso, los que correspondan a cajas Provinciales, Municipales u otras—, al Instituto Nacional de Servicios Sociales para Jubilados y Pensionados, al Régimen Nacional de Obras Sociales y a cuotas sindicales ordinarias.</w:t>
      </w:r>
      <w:r w:rsidRPr="006F72BB">
        <w:rPr>
          <w:rFonts w:ascii="Verdana" w:eastAsia="Times New Roman" w:hAnsi="Verdana" w:cs="Times New Roman"/>
          <w:i/>
          <w:iCs/>
          <w:color w:val="000000"/>
          <w:sz w:val="18"/>
          <w:szCs w:val="18"/>
          <w:lang w:eastAsia="es-AR"/>
        </w:rPr>
        <w:br/>
        <w:t>Lo dispuesto en el artículo anterior tendrá efectos exclusivamente para la primera cuota del Sueldo Anual Complementario devengado en el año 2013 y para los sujetos cuya mayor remuneración bruta mensual, devengada entre los meses de enero a junio del año 2013, no supere la suma de PESOS VEINTICINCO MIL ($ 25.000). Vigencia: a partir del día de su publicación en el Boletín Oficial. Ver Incremento anterior: art. 1° del </w:t>
      </w:r>
      <w:hyperlink r:id="rId227" w:history="1">
        <w:r w:rsidRPr="006F72BB">
          <w:rPr>
            <w:rFonts w:ascii="Verdana" w:eastAsia="Times New Roman" w:hAnsi="Verdana" w:cs="Times New Roman"/>
            <w:i/>
            <w:iCs/>
            <w:color w:val="0000FF"/>
            <w:sz w:val="18"/>
            <w:u w:val="single"/>
            <w:lang w:eastAsia="es-AR"/>
          </w:rPr>
          <w:t>Decreto N° 2191/2012</w:t>
        </w:r>
      </w:hyperlink>
      <w:r w:rsidRPr="006F72BB">
        <w:rPr>
          <w:rFonts w:ascii="Verdana" w:eastAsia="Times New Roman" w:hAnsi="Verdana" w:cs="Times New Roman"/>
          <w:i/>
          <w:iCs/>
          <w:color w:val="000000"/>
          <w:sz w:val="18"/>
          <w:szCs w:val="18"/>
          <w:lang w:eastAsia="es-AR"/>
        </w:rPr>
        <w:t> B.O. 15/11/2012);</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inciso a) sustituido por art. 1° del </w:t>
      </w:r>
      <w:hyperlink r:id="rId228" w:history="1">
        <w:r w:rsidRPr="006F72BB">
          <w:rPr>
            <w:rFonts w:ascii="Verdana" w:eastAsia="Times New Roman" w:hAnsi="Verdana" w:cs="Times New Roman"/>
            <w:i/>
            <w:iCs/>
            <w:color w:val="0000FF"/>
            <w:sz w:val="18"/>
            <w:u w:val="single"/>
            <w:lang w:eastAsia="es-AR"/>
          </w:rPr>
          <w:t>Decreto N° 244/2013</w:t>
        </w:r>
      </w:hyperlink>
      <w:r w:rsidRPr="006F72BB">
        <w:rPr>
          <w:rFonts w:ascii="Verdana" w:eastAsia="Times New Roman" w:hAnsi="Verdana" w:cs="Times New Roman"/>
          <w:i/>
          <w:iCs/>
          <w:color w:val="000000"/>
          <w:sz w:val="18"/>
          <w:szCs w:val="18"/>
          <w:lang w:eastAsia="es-AR"/>
        </w:rPr>
        <w:t> B.O. 5/3/2013. Vigencia: a partir del 1 de marzo de 2013,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inciso b) sustituido por art. 1° del </w:t>
      </w:r>
      <w:hyperlink r:id="rId229" w:history="1">
        <w:r w:rsidRPr="006F72BB">
          <w:rPr>
            <w:rFonts w:ascii="Verdana" w:eastAsia="Times New Roman" w:hAnsi="Verdana" w:cs="Times New Roman"/>
            <w:i/>
            <w:iCs/>
            <w:color w:val="0000FF"/>
            <w:sz w:val="18"/>
            <w:u w:val="single"/>
            <w:lang w:eastAsia="es-AR"/>
          </w:rPr>
          <w:t>Decreto N° 244/2013</w:t>
        </w:r>
      </w:hyperlink>
      <w:r w:rsidRPr="006F72BB">
        <w:rPr>
          <w:rFonts w:ascii="Verdana" w:eastAsia="Times New Roman" w:hAnsi="Verdana" w:cs="Times New Roman"/>
          <w:i/>
          <w:iCs/>
          <w:color w:val="000000"/>
          <w:sz w:val="18"/>
          <w:szCs w:val="18"/>
          <w:lang w:eastAsia="es-AR"/>
        </w:rPr>
        <w:t> B.O. 5/3/2013. Vigencia: a partir del 1 de marzo de 2013,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inciso c) primer párrafo</w:t>
      </w:r>
      <w:r w:rsidRPr="006F72BB">
        <w:rPr>
          <w:rFonts w:ascii="Verdana" w:eastAsia="Times New Roman" w:hAnsi="Verdana" w:cs="Times New Roman"/>
          <w:color w:val="000000"/>
          <w:sz w:val="18"/>
          <w:szCs w:val="18"/>
          <w:lang w:eastAsia="es-AR"/>
        </w:rPr>
        <w:t> </w:t>
      </w:r>
      <w:r w:rsidRPr="006F72BB">
        <w:rPr>
          <w:rFonts w:ascii="Verdana" w:eastAsia="Times New Roman" w:hAnsi="Verdana" w:cs="Times New Roman"/>
          <w:i/>
          <w:iCs/>
          <w:color w:val="000000"/>
          <w:sz w:val="18"/>
          <w:szCs w:val="18"/>
          <w:lang w:eastAsia="es-AR"/>
        </w:rPr>
        <w:t>sustituido por art. 1° del </w:t>
      </w:r>
      <w:hyperlink r:id="rId230" w:history="1">
        <w:r w:rsidRPr="006F72BB">
          <w:rPr>
            <w:rFonts w:ascii="Verdana" w:eastAsia="Times New Roman" w:hAnsi="Verdana" w:cs="Times New Roman"/>
            <w:i/>
            <w:iCs/>
            <w:color w:val="0000FF"/>
            <w:sz w:val="18"/>
            <w:u w:val="single"/>
            <w:lang w:eastAsia="es-AR"/>
          </w:rPr>
          <w:t>Decreto N° 244/2013</w:t>
        </w:r>
      </w:hyperlink>
      <w:r w:rsidRPr="006F72BB">
        <w:rPr>
          <w:rFonts w:ascii="Verdana" w:eastAsia="Times New Roman" w:hAnsi="Verdana" w:cs="Times New Roman"/>
          <w:i/>
          <w:iCs/>
          <w:color w:val="000000"/>
          <w:sz w:val="18"/>
          <w:szCs w:val="18"/>
          <w:lang w:eastAsia="es-AR"/>
        </w:rPr>
        <w:t> B.O. 5/3/2013. Vigencia: a partir del 1 de marzo de 2013,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inc. a) monto sustituido por art. 2° inciso a) de la </w:t>
      </w:r>
      <w:hyperlink r:id="rId231" w:history="1">
        <w:r w:rsidRPr="006F72BB">
          <w:rPr>
            <w:rFonts w:ascii="Verdana" w:eastAsia="Times New Roman" w:hAnsi="Verdana" w:cs="Times New Roman"/>
            <w:i/>
            <w:iCs/>
            <w:color w:val="0000FF"/>
            <w:sz w:val="18"/>
            <w:u w:val="single"/>
            <w:lang w:eastAsia="es-AR"/>
          </w:rPr>
          <w:t>Ley N° 26.731</w:t>
        </w:r>
      </w:hyperlink>
      <w:r w:rsidRPr="006F72BB">
        <w:rPr>
          <w:rFonts w:ascii="Verdana" w:eastAsia="Times New Roman" w:hAnsi="Verdana" w:cs="Times New Roman"/>
          <w:i/>
          <w:iCs/>
          <w:color w:val="000000"/>
          <w:sz w:val="18"/>
          <w:szCs w:val="18"/>
          <w:lang w:eastAsia="es-AR"/>
        </w:rPr>
        <w:t> B.O. 28/12/2011. Vigencia: de aplicación a partir del período fiscal 2011,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inc. b) monto sustituido por art. 2° inciso a) de la </w:t>
      </w:r>
      <w:hyperlink r:id="rId232" w:history="1">
        <w:r w:rsidRPr="006F72BB">
          <w:rPr>
            <w:rFonts w:ascii="Verdana" w:eastAsia="Times New Roman" w:hAnsi="Verdana" w:cs="Times New Roman"/>
            <w:i/>
            <w:iCs/>
            <w:color w:val="0000FF"/>
            <w:sz w:val="18"/>
            <w:u w:val="single"/>
            <w:lang w:eastAsia="es-AR"/>
          </w:rPr>
          <w:t>Ley N° 26.731</w:t>
        </w:r>
      </w:hyperlink>
      <w:r w:rsidRPr="006F72BB">
        <w:rPr>
          <w:rFonts w:ascii="Verdana" w:eastAsia="Times New Roman" w:hAnsi="Verdana" w:cs="Times New Roman"/>
          <w:i/>
          <w:iCs/>
          <w:color w:val="000000"/>
          <w:sz w:val="18"/>
          <w:szCs w:val="18"/>
          <w:lang w:eastAsia="es-AR"/>
        </w:rPr>
        <w:t> B.O. 28/12/2011. Vigencia: de aplicación a partir del período fiscal 2011,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inc. b) pto.1 , monto sustituido por art. 2° inciso a) de la </w:t>
      </w:r>
      <w:hyperlink r:id="rId233" w:history="1">
        <w:r w:rsidRPr="006F72BB">
          <w:rPr>
            <w:rFonts w:ascii="Verdana" w:eastAsia="Times New Roman" w:hAnsi="Verdana" w:cs="Times New Roman"/>
            <w:i/>
            <w:iCs/>
            <w:color w:val="0000FF"/>
            <w:sz w:val="18"/>
            <w:u w:val="single"/>
            <w:lang w:eastAsia="es-AR"/>
          </w:rPr>
          <w:t>Ley N° 26.731</w:t>
        </w:r>
      </w:hyperlink>
      <w:r w:rsidRPr="006F72BB">
        <w:rPr>
          <w:rFonts w:ascii="Verdana" w:eastAsia="Times New Roman" w:hAnsi="Verdana" w:cs="Times New Roman"/>
          <w:i/>
          <w:iCs/>
          <w:color w:val="000000"/>
          <w:sz w:val="18"/>
          <w:szCs w:val="18"/>
          <w:lang w:eastAsia="es-AR"/>
        </w:rPr>
        <w:t> B.O. 28/12/2011. Vigencia: de aplicación a partir del período fiscal 2011,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inc. b) pto.2 , monto sustituido por art. 2° inciso a) de la </w:t>
      </w:r>
      <w:hyperlink r:id="rId234" w:history="1">
        <w:r w:rsidRPr="006F72BB">
          <w:rPr>
            <w:rFonts w:ascii="Verdana" w:eastAsia="Times New Roman" w:hAnsi="Verdana" w:cs="Times New Roman"/>
            <w:i/>
            <w:iCs/>
            <w:color w:val="0000FF"/>
            <w:sz w:val="18"/>
            <w:u w:val="single"/>
            <w:lang w:eastAsia="es-AR"/>
          </w:rPr>
          <w:t>Ley N° 26.731</w:t>
        </w:r>
      </w:hyperlink>
      <w:r w:rsidRPr="006F72BB">
        <w:rPr>
          <w:rFonts w:ascii="Verdana" w:eastAsia="Times New Roman" w:hAnsi="Verdana" w:cs="Times New Roman"/>
          <w:i/>
          <w:iCs/>
          <w:color w:val="000000"/>
          <w:sz w:val="18"/>
          <w:szCs w:val="18"/>
          <w:lang w:eastAsia="es-AR"/>
        </w:rPr>
        <w:t> B.O. 28/12/2011. Vigencia: de aplicación a partir del período fiscal 2011,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inc. b) pto.3 , monto sustituido por art. 2° inciso a) de la </w:t>
      </w:r>
      <w:hyperlink r:id="rId235" w:history="1">
        <w:r w:rsidRPr="006F72BB">
          <w:rPr>
            <w:rFonts w:ascii="Verdana" w:eastAsia="Times New Roman" w:hAnsi="Verdana" w:cs="Times New Roman"/>
            <w:i/>
            <w:iCs/>
            <w:color w:val="0000FF"/>
            <w:sz w:val="18"/>
            <w:u w:val="single"/>
            <w:lang w:eastAsia="es-AR"/>
          </w:rPr>
          <w:t>Ley N° 26.731</w:t>
        </w:r>
      </w:hyperlink>
      <w:r w:rsidRPr="006F72BB">
        <w:rPr>
          <w:rFonts w:ascii="Verdana" w:eastAsia="Times New Roman" w:hAnsi="Verdana" w:cs="Times New Roman"/>
          <w:i/>
          <w:iCs/>
          <w:color w:val="000000"/>
          <w:sz w:val="18"/>
          <w:szCs w:val="18"/>
          <w:lang w:eastAsia="es-AR"/>
        </w:rPr>
        <w:t> B.O. 28/12/2011. Vigencia: de aplicación a partir del período fiscal 2011,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inc. c), monto sustituido por art. 2° inciso a) de la </w:t>
      </w:r>
      <w:hyperlink r:id="rId236" w:history="1">
        <w:r w:rsidRPr="006F72BB">
          <w:rPr>
            <w:rFonts w:ascii="Verdana" w:eastAsia="Times New Roman" w:hAnsi="Verdana" w:cs="Times New Roman"/>
            <w:i/>
            <w:iCs/>
            <w:color w:val="0000FF"/>
            <w:sz w:val="18"/>
            <w:u w:val="single"/>
            <w:lang w:eastAsia="es-AR"/>
          </w:rPr>
          <w:t>Ley N° 26.731</w:t>
        </w:r>
      </w:hyperlink>
      <w:r w:rsidRPr="006F72BB">
        <w:rPr>
          <w:rFonts w:ascii="Verdana" w:eastAsia="Times New Roman" w:hAnsi="Verdana" w:cs="Times New Roman"/>
          <w:i/>
          <w:iCs/>
          <w:color w:val="000000"/>
          <w:sz w:val="18"/>
          <w:szCs w:val="18"/>
          <w:lang w:eastAsia="es-AR"/>
        </w:rPr>
        <w:t> B.O. 28/12/2011. Vigencia: de aplicación a partir del período fiscal 2011,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lastRenderedPageBreak/>
        <w:t>- Artículo 23, inciso c), expresión "SISTEMA INTEGRADO DE JUBILACIONES Y PENSIONES" sustituida por la expresión "Sistema Integrado Previsional Argentino" por art. 2° inciso b) de la </w:t>
      </w:r>
      <w:hyperlink r:id="rId237" w:history="1">
        <w:r w:rsidRPr="006F72BB">
          <w:rPr>
            <w:rFonts w:ascii="Verdana" w:eastAsia="Times New Roman" w:hAnsi="Verdana" w:cs="Times New Roman"/>
            <w:i/>
            <w:iCs/>
            <w:color w:val="0000FF"/>
            <w:sz w:val="18"/>
            <w:u w:val="single"/>
            <w:lang w:eastAsia="es-AR"/>
          </w:rPr>
          <w:t>Ley N° 26.731</w:t>
        </w:r>
      </w:hyperlink>
      <w:r w:rsidRPr="006F72BB">
        <w:rPr>
          <w:rFonts w:ascii="Verdana" w:eastAsia="Times New Roman" w:hAnsi="Verdana" w:cs="Times New Roman"/>
          <w:i/>
          <w:iCs/>
          <w:color w:val="000000"/>
          <w:sz w:val="18"/>
          <w:szCs w:val="18"/>
          <w:lang w:eastAsia="es-AR"/>
        </w:rPr>
        <w:t> B.O. 28/12/2011. Vigencia: de aplicación a partir del período fiscal 2011,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w:t>
      </w:r>
      <w:r w:rsidRPr="006F72BB">
        <w:rPr>
          <w:rFonts w:ascii="Verdana" w:eastAsia="Times New Roman" w:hAnsi="Verdana" w:cs="Times New Roman"/>
          <w:b/>
          <w:bCs/>
          <w:i/>
          <w:iCs/>
          <w:color w:val="000000"/>
          <w:sz w:val="18"/>
          <w:szCs w:val="18"/>
          <w:lang w:eastAsia="es-AR"/>
        </w:rPr>
        <w:t>Nota Infoleg: </w:t>
      </w:r>
      <w:r w:rsidRPr="006F72BB">
        <w:rPr>
          <w:rFonts w:ascii="Verdana" w:eastAsia="Times New Roman" w:hAnsi="Verdana" w:cs="Times New Roman"/>
          <w:i/>
          <w:iCs/>
          <w:color w:val="000000"/>
          <w:sz w:val="18"/>
          <w:szCs w:val="18"/>
          <w:lang w:eastAsia="es-AR"/>
        </w:rPr>
        <w:t>por art. 1° de la </w:t>
      </w:r>
      <w:hyperlink r:id="rId238" w:history="1">
        <w:r w:rsidRPr="006F72BB">
          <w:rPr>
            <w:rFonts w:ascii="Verdana" w:eastAsia="Times New Roman" w:hAnsi="Verdana" w:cs="Times New Roman"/>
            <w:i/>
            <w:iCs/>
            <w:color w:val="0000FF"/>
            <w:sz w:val="18"/>
            <w:u w:val="single"/>
            <w:lang w:eastAsia="es-AR"/>
          </w:rPr>
          <w:t>Ley N° 26.731</w:t>
        </w:r>
      </w:hyperlink>
      <w:r w:rsidRPr="006F72BB">
        <w:rPr>
          <w:rFonts w:ascii="Verdana" w:eastAsia="Times New Roman" w:hAnsi="Verdana" w:cs="Times New Roman"/>
          <w:i/>
          <w:iCs/>
          <w:color w:val="000000"/>
          <w:sz w:val="18"/>
          <w:szCs w:val="18"/>
          <w:lang w:eastAsia="es-AR"/>
        </w:rPr>
        <w:t> B.O. 28/12/2011 se consideran aplicables, para el período fiscal 2010, los importes previstos en el presente artículo, que a continuación se detallan: inciso a) Diez mil ochocientos pesos ($ 10.800); inciso b) Diez mil ochocientos pesos ($ 10.800); Punto 1 del inciso b) Doce mil pesos ($ 12.000); Punto 2 del inciso b) Seis mil pesos ($ 6.000); Punto 3 del inciso b) Cuatro mil quinientos pesos ($ 4.500); inciso c) Diez mil ochocientos pesos ($ 10.800));</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20, inciso l) derogado por art. 2° de la </w:t>
      </w:r>
      <w:hyperlink r:id="rId239" w:history="1">
        <w:r w:rsidRPr="006F72BB">
          <w:rPr>
            <w:rFonts w:ascii="Verdana" w:eastAsia="Times New Roman" w:hAnsi="Verdana" w:cs="Times New Roman"/>
            <w:i/>
            <w:iCs/>
            <w:color w:val="0000FF"/>
            <w:sz w:val="18"/>
            <w:u w:val="single"/>
            <w:lang w:eastAsia="es-AR"/>
          </w:rPr>
          <w:t>Ley N° 26.545</w:t>
        </w:r>
      </w:hyperlink>
      <w:r w:rsidRPr="006F72BB">
        <w:rPr>
          <w:rFonts w:ascii="Verdana" w:eastAsia="Times New Roman" w:hAnsi="Verdana" w:cs="Times New Roman"/>
          <w:i/>
          <w:iCs/>
          <w:color w:val="000000"/>
          <w:sz w:val="18"/>
          <w:szCs w:val="18"/>
          <w:lang w:eastAsia="es-AR"/>
        </w:rPr>
        <w:t> B.O. 2/12/2009 Vigencia: desde el día de su publicación en el Boletín Oficial, y surtirá efecto para ejercicios fiscales que cierren a partir del 1º de enero de 2010,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20, inciso l), </w:t>
      </w:r>
      <w:r w:rsidRPr="006F72BB">
        <w:rPr>
          <w:rFonts w:ascii="Verdana" w:eastAsia="Times New Roman" w:hAnsi="Verdana" w:cs="Times New Roman"/>
          <w:b/>
          <w:bCs/>
          <w:i/>
          <w:iCs/>
          <w:color w:val="000000"/>
          <w:sz w:val="18"/>
          <w:szCs w:val="18"/>
          <w:lang w:eastAsia="es-AR"/>
        </w:rPr>
        <w:t>Nota Infoleg</w:t>
      </w:r>
      <w:r w:rsidRPr="006F72BB">
        <w:rPr>
          <w:rFonts w:ascii="Verdana" w:eastAsia="Times New Roman" w:hAnsi="Verdana" w:cs="Times New Roman"/>
          <w:i/>
          <w:iCs/>
          <w:color w:val="000000"/>
          <w:sz w:val="18"/>
          <w:szCs w:val="18"/>
          <w:lang w:eastAsia="es-AR"/>
        </w:rPr>
        <w:t>: por art. 1º de la </w:t>
      </w:r>
      <w:hyperlink r:id="rId240" w:history="1">
        <w:r w:rsidRPr="006F72BB">
          <w:rPr>
            <w:rFonts w:ascii="Verdana" w:eastAsia="Times New Roman" w:hAnsi="Verdana" w:cs="Times New Roman"/>
            <w:i/>
            <w:iCs/>
            <w:color w:val="0000FF"/>
            <w:sz w:val="18"/>
            <w:u w:val="single"/>
            <w:lang w:eastAsia="es-AR"/>
          </w:rPr>
          <w:t>Ley Nº 26.455</w:t>
        </w:r>
      </w:hyperlink>
      <w:r w:rsidRPr="006F72BB">
        <w:rPr>
          <w:rFonts w:ascii="Verdana" w:eastAsia="Times New Roman" w:hAnsi="Verdana" w:cs="Times New Roman"/>
          <w:i/>
          <w:iCs/>
          <w:color w:val="000000"/>
          <w:sz w:val="18"/>
          <w:szCs w:val="18"/>
          <w:lang w:eastAsia="es-AR"/>
        </w:rPr>
        <w:t> B.O. 16/12/2008, se prorroga hasta el 31 de diciembre de 2009, inclusive, la suspensión de la exención establecida en el presente inciso — inciso mencionado como 1) en la Ley de referencia —. Vigencia: a partir del día de su publicación en el Boletín Oficial y surtirán efectos respecto de las solicitudes de exportación para consumo que se registren en la Dirección General de Aduanas de la Administración Federal de Ingresos Públicos, entidad autárquica en el ámbito del Ministerio de Economía y Producción, desde el 1º de enero de 2009, inclusive. </w:t>
      </w:r>
      <w:r w:rsidRPr="006F72BB">
        <w:rPr>
          <w:rFonts w:ascii="Verdana" w:eastAsia="Times New Roman" w:hAnsi="Verdana" w:cs="Times New Roman"/>
          <w:b/>
          <w:bCs/>
          <w:i/>
          <w:iCs/>
          <w:color w:val="000000"/>
          <w:sz w:val="18"/>
          <w:szCs w:val="18"/>
          <w:lang w:eastAsia="es-AR"/>
        </w:rPr>
        <w:t>Prórrogas anteriores</w:t>
      </w:r>
      <w:r w:rsidRPr="006F72BB">
        <w:rPr>
          <w:rFonts w:ascii="Verdana" w:eastAsia="Times New Roman" w:hAnsi="Verdana" w:cs="Times New Roman"/>
          <w:i/>
          <w:iCs/>
          <w:color w:val="000000"/>
          <w:sz w:val="18"/>
          <w:szCs w:val="18"/>
          <w:lang w:eastAsia="es-AR"/>
        </w:rPr>
        <w:t>:</w:t>
      </w:r>
      <w:r w:rsidRPr="006F72BB">
        <w:rPr>
          <w:rFonts w:ascii="Verdana" w:eastAsia="Times New Roman" w:hAnsi="Verdana" w:cs="Times New Roman"/>
          <w:color w:val="000000"/>
          <w:sz w:val="18"/>
          <w:szCs w:val="18"/>
          <w:lang w:eastAsia="es-AR"/>
        </w:rPr>
        <w:t> </w:t>
      </w:r>
      <w:hyperlink r:id="rId241" w:history="1">
        <w:r w:rsidRPr="006F72BB">
          <w:rPr>
            <w:rFonts w:ascii="Verdana" w:eastAsia="Times New Roman" w:hAnsi="Verdana" w:cs="Times New Roman"/>
            <w:i/>
            <w:iCs/>
            <w:color w:val="0000FF"/>
            <w:sz w:val="18"/>
            <w:u w:val="single"/>
            <w:lang w:eastAsia="es-AR"/>
          </w:rPr>
          <w:t>Ley N° 26.347</w:t>
        </w:r>
      </w:hyperlink>
      <w:r w:rsidRPr="006F72BB">
        <w:rPr>
          <w:rFonts w:ascii="Verdana" w:eastAsia="Times New Roman" w:hAnsi="Verdana" w:cs="Times New Roman"/>
          <w:i/>
          <w:iCs/>
          <w:color w:val="000000"/>
          <w:sz w:val="18"/>
          <w:szCs w:val="18"/>
          <w:lang w:eastAsia="es-AR"/>
        </w:rPr>
        <w:t> B.O. 15/1/2008; </w:t>
      </w:r>
      <w:hyperlink r:id="rId242" w:history="1">
        <w:r w:rsidRPr="006F72BB">
          <w:rPr>
            <w:rFonts w:ascii="Verdana" w:eastAsia="Times New Roman" w:hAnsi="Verdana" w:cs="Times New Roman"/>
            <w:i/>
            <w:iCs/>
            <w:color w:val="0000FF"/>
            <w:sz w:val="18"/>
            <w:u w:val="single"/>
            <w:lang w:eastAsia="es-AR"/>
          </w:rPr>
          <w:t>Ley N° 26.180</w:t>
        </w:r>
      </w:hyperlink>
      <w:r w:rsidRPr="006F72BB">
        <w:rPr>
          <w:rFonts w:ascii="Verdana" w:eastAsia="Times New Roman" w:hAnsi="Verdana" w:cs="Times New Roman"/>
          <w:i/>
          <w:iCs/>
          <w:color w:val="000000"/>
          <w:sz w:val="18"/>
          <w:szCs w:val="18"/>
          <w:lang w:eastAsia="es-AR"/>
        </w:rPr>
        <w:t> B.O. 20/12/2006; </w:t>
      </w:r>
      <w:hyperlink r:id="rId243" w:history="1">
        <w:r w:rsidRPr="006F72BB">
          <w:rPr>
            <w:rFonts w:ascii="Verdana" w:eastAsia="Times New Roman" w:hAnsi="Verdana" w:cs="Times New Roman"/>
            <w:i/>
            <w:iCs/>
            <w:color w:val="0000FF"/>
            <w:sz w:val="18"/>
            <w:u w:val="single"/>
            <w:lang w:eastAsia="es-AR"/>
          </w:rPr>
          <w:t>Ley N° 26.073</w:t>
        </w:r>
      </w:hyperlink>
      <w:r w:rsidRPr="006F72BB">
        <w:rPr>
          <w:rFonts w:ascii="Verdana" w:eastAsia="Times New Roman" w:hAnsi="Verdana" w:cs="Times New Roman"/>
          <w:i/>
          <w:iCs/>
          <w:color w:val="000000"/>
          <w:sz w:val="18"/>
          <w:szCs w:val="18"/>
          <w:lang w:eastAsia="es-AR"/>
        </w:rPr>
        <w:t> B.O. 10/1/2006; </w:t>
      </w:r>
      <w:hyperlink r:id="rId244" w:history="1">
        <w:r w:rsidRPr="006F72BB">
          <w:rPr>
            <w:rFonts w:ascii="Verdana" w:eastAsia="Times New Roman" w:hAnsi="Verdana" w:cs="Times New Roman"/>
            <w:i/>
            <w:iCs/>
            <w:color w:val="0000FF"/>
            <w:sz w:val="18"/>
            <w:u w:val="single"/>
            <w:lang w:eastAsia="es-AR"/>
          </w:rPr>
          <w:t>Ley N° 25.988</w:t>
        </w:r>
      </w:hyperlink>
      <w:r w:rsidRPr="006F72BB">
        <w:rPr>
          <w:rFonts w:ascii="Verdana" w:eastAsia="Times New Roman" w:hAnsi="Verdana" w:cs="Times New Roman"/>
          <w:i/>
          <w:iCs/>
          <w:color w:val="000000"/>
          <w:sz w:val="18"/>
          <w:szCs w:val="18"/>
          <w:lang w:eastAsia="es-AR"/>
        </w:rPr>
        <w:t> B.O. 31/12/2004; </w:t>
      </w:r>
      <w:hyperlink r:id="rId245" w:history="1">
        <w:r w:rsidRPr="006F72BB">
          <w:rPr>
            <w:rFonts w:ascii="Verdana" w:eastAsia="Times New Roman" w:hAnsi="Verdana" w:cs="Times New Roman"/>
            <w:i/>
            <w:iCs/>
            <w:color w:val="0000FF"/>
            <w:sz w:val="18"/>
            <w:u w:val="single"/>
            <w:lang w:eastAsia="es-AR"/>
          </w:rPr>
          <w:t>Ley N° 25.868</w:t>
        </w:r>
      </w:hyperlink>
      <w:r w:rsidRPr="006F72BB">
        <w:rPr>
          <w:rFonts w:ascii="Verdana" w:eastAsia="Times New Roman" w:hAnsi="Verdana" w:cs="Times New Roman"/>
          <w:i/>
          <w:iCs/>
          <w:color w:val="000000"/>
          <w:sz w:val="18"/>
          <w:szCs w:val="18"/>
          <w:lang w:eastAsia="es-AR"/>
        </w:rPr>
        <w:t>B.O. 8/1/2004;</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inciso c), Monto sustituido por art. 1° del </w:t>
      </w:r>
      <w:hyperlink r:id="rId246" w:history="1">
        <w:r w:rsidRPr="006F72BB">
          <w:rPr>
            <w:rFonts w:ascii="Verdana" w:eastAsia="Times New Roman" w:hAnsi="Verdana" w:cs="Times New Roman"/>
            <w:i/>
            <w:iCs/>
            <w:color w:val="0000FF"/>
            <w:sz w:val="18"/>
            <w:u w:val="single"/>
            <w:lang w:eastAsia="es-AR"/>
          </w:rPr>
          <w:t>Decreto N° 1426/2008</w:t>
        </w:r>
      </w:hyperlink>
      <w:r w:rsidRPr="006F72BB">
        <w:rPr>
          <w:rFonts w:ascii="Verdana" w:eastAsia="Times New Roman" w:hAnsi="Verdana" w:cs="Times New Roman"/>
          <w:i/>
          <w:iCs/>
          <w:color w:val="000000"/>
          <w:sz w:val="18"/>
          <w:szCs w:val="18"/>
          <w:lang w:eastAsia="es-AR"/>
        </w:rPr>
        <w:t> B.O. 9/9/2008. Vigencia: a partir el día de su publicación en el Boletín Oficial y surtirán efectos desde el período fiscal en curso,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inciso b), punto 3, Monto sustituido por art. 1° del </w:t>
      </w:r>
      <w:hyperlink r:id="rId247" w:history="1">
        <w:r w:rsidRPr="006F72BB">
          <w:rPr>
            <w:rFonts w:ascii="Verdana" w:eastAsia="Times New Roman" w:hAnsi="Verdana" w:cs="Times New Roman"/>
            <w:i/>
            <w:iCs/>
            <w:color w:val="0000FF"/>
            <w:sz w:val="18"/>
            <w:u w:val="single"/>
            <w:lang w:eastAsia="es-AR"/>
          </w:rPr>
          <w:t>Decreto N° 1426/2008</w:t>
        </w:r>
      </w:hyperlink>
      <w:r w:rsidRPr="006F72BB">
        <w:rPr>
          <w:rFonts w:ascii="Verdana" w:eastAsia="Times New Roman" w:hAnsi="Verdana" w:cs="Times New Roman"/>
          <w:i/>
          <w:iCs/>
          <w:color w:val="000000"/>
          <w:sz w:val="18"/>
          <w:szCs w:val="18"/>
          <w:lang w:eastAsia="es-AR"/>
        </w:rPr>
        <w:t> B.O. 9/9/2008. Vigencia: a partir el día de su publicación en el Boletín Oficial y surtirán efectos desde el período fiscal en curso,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inciso b), punto 2, Monto sustituido por art. 1° del </w:t>
      </w:r>
      <w:hyperlink r:id="rId248" w:history="1">
        <w:r w:rsidRPr="006F72BB">
          <w:rPr>
            <w:rFonts w:ascii="Verdana" w:eastAsia="Times New Roman" w:hAnsi="Verdana" w:cs="Times New Roman"/>
            <w:i/>
            <w:iCs/>
            <w:color w:val="0000FF"/>
            <w:sz w:val="18"/>
            <w:u w:val="single"/>
            <w:lang w:eastAsia="es-AR"/>
          </w:rPr>
          <w:t>Decreto N° 1426/2008</w:t>
        </w:r>
      </w:hyperlink>
      <w:r w:rsidRPr="006F72BB">
        <w:rPr>
          <w:rFonts w:ascii="Verdana" w:eastAsia="Times New Roman" w:hAnsi="Verdana" w:cs="Times New Roman"/>
          <w:i/>
          <w:iCs/>
          <w:color w:val="000000"/>
          <w:sz w:val="18"/>
          <w:szCs w:val="18"/>
          <w:lang w:eastAsia="es-AR"/>
        </w:rPr>
        <w:t> B.O. 9/9/2008. Vigencia: a partir el día de su publicación en el Boletín Oficial y surtirán efectos desde el período fiscal en curso,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inciso b), punto 1, Monto sustituido por art. 1° del </w:t>
      </w:r>
      <w:hyperlink r:id="rId249" w:history="1">
        <w:r w:rsidRPr="006F72BB">
          <w:rPr>
            <w:rFonts w:ascii="Verdana" w:eastAsia="Times New Roman" w:hAnsi="Verdana" w:cs="Times New Roman"/>
            <w:i/>
            <w:iCs/>
            <w:color w:val="0000FF"/>
            <w:sz w:val="18"/>
            <w:u w:val="single"/>
            <w:lang w:eastAsia="es-AR"/>
          </w:rPr>
          <w:t>Decreto N° 1426/2008</w:t>
        </w:r>
      </w:hyperlink>
      <w:r w:rsidRPr="006F72BB">
        <w:rPr>
          <w:rFonts w:ascii="Verdana" w:eastAsia="Times New Roman" w:hAnsi="Verdana" w:cs="Times New Roman"/>
          <w:i/>
          <w:iCs/>
          <w:color w:val="000000"/>
          <w:sz w:val="18"/>
          <w:szCs w:val="18"/>
          <w:lang w:eastAsia="es-AR"/>
        </w:rPr>
        <w:t> B.O. 9/9/2008. Vigencia: a partir el día de su publicación en el Boletín Oficial y surtirán efectos desde el período fiscal en curso,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inciso b), Monto sustituido por art. 1° del </w:t>
      </w:r>
      <w:hyperlink r:id="rId250" w:history="1">
        <w:r w:rsidRPr="006F72BB">
          <w:rPr>
            <w:rFonts w:ascii="Verdana" w:eastAsia="Times New Roman" w:hAnsi="Verdana" w:cs="Times New Roman"/>
            <w:i/>
            <w:iCs/>
            <w:color w:val="0000FF"/>
            <w:sz w:val="18"/>
            <w:u w:val="single"/>
            <w:lang w:eastAsia="es-AR"/>
          </w:rPr>
          <w:t>Decreto N° 1426/2008</w:t>
        </w:r>
      </w:hyperlink>
      <w:r w:rsidRPr="006F72BB">
        <w:rPr>
          <w:rFonts w:ascii="Verdana" w:eastAsia="Times New Roman" w:hAnsi="Verdana" w:cs="Times New Roman"/>
          <w:i/>
          <w:iCs/>
          <w:color w:val="000000"/>
          <w:sz w:val="18"/>
          <w:szCs w:val="18"/>
          <w:lang w:eastAsia="es-AR"/>
        </w:rPr>
        <w:t> B.O. 9/9/2008. Vigencia: a partir el día de su publicación en el Boletín Oficial y surtirán efectos desde el período fiscal en curso,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inciso a), Monto sustituido por art. 1° del </w:t>
      </w:r>
      <w:hyperlink r:id="rId251" w:history="1">
        <w:r w:rsidRPr="006F72BB">
          <w:rPr>
            <w:rFonts w:ascii="Verdana" w:eastAsia="Times New Roman" w:hAnsi="Verdana" w:cs="Times New Roman"/>
            <w:i/>
            <w:iCs/>
            <w:color w:val="0000FF"/>
            <w:sz w:val="18"/>
            <w:u w:val="single"/>
            <w:lang w:eastAsia="es-AR"/>
          </w:rPr>
          <w:t>Decreto N° 1426/2008</w:t>
        </w:r>
      </w:hyperlink>
      <w:r w:rsidRPr="006F72BB">
        <w:rPr>
          <w:rFonts w:ascii="Verdana" w:eastAsia="Times New Roman" w:hAnsi="Verdana" w:cs="Times New Roman"/>
          <w:i/>
          <w:iCs/>
          <w:color w:val="000000"/>
          <w:sz w:val="18"/>
          <w:szCs w:val="18"/>
          <w:lang w:eastAsia="es-AR"/>
        </w:rPr>
        <w:t> B.O. 9/9/2008. Vigencia: a partir el día de su publicación en el Boletín Oficial y surtirán efectos desde el período fiscal en curso,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inc. b) sustituido por art. 1° de la </w:t>
      </w:r>
      <w:hyperlink r:id="rId252" w:history="1">
        <w:r w:rsidRPr="006F72BB">
          <w:rPr>
            <w:rFonts w:ascii="Verdana" w:eastAsia="Times New Roman" w:hAnsi="Verdana" w:cs="Times New Roman"/>
            <w:i/>
            <w:iCs/>
            <w:color w:val="0000FF"/>
            <w:sz w:val="18"/>
            <w:u w:val="single"/>
            <w:lang w:eastAsia="es-AR"/>
          </w:rPr>
          <w:t>Ley N° 26.287</w:t>
        </w:r>
      </w:hyperlink>
      <w:r w:rsidRPr="006F72BB">
        <w:rPr>
          <w:rFonts w:ascii="Verdana" w:eastAsia="Times New Roman" w:hAnsi="Verdana" w:cs="Times New Roman"/>
          <w:i/>
          <w:iCs/>
          <w:color w:val="000000"/>
          <w:sz w:val="18"/>
          <w:szCs w:val="18"/>
          <w:lang w:eastAsia="es-AR"/>
        </w:rPr>
        <w:t> B.O. 30/8/2007. De aplicación a partir del ejercicio fiscal 2007, rigiendo a partir del 1º de enero de 2007;</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lastRenderedPageBreak/>
        <w:t>- Artículo sin número incorporado a continuación del art. 23, sustituido por art. 3° de la </w:t>
      </w:r>
      <w:hyperlink r:id="rId253" w:history="1">
        <w:r w:rsidRPr="006F72BB">
          <w:rPr>
            <w:rFonts w:ascii="Verdana" w:eastAsia="Times New Roman" w:hAnsi="Verdana" w:cs="Times New Roman"/>
            <w:i/>
            <w:iCs/>
            <w:color w:val="0000FF"/>
            <w:sz w:val="18"/>
            <w:u w:val="single"/>
            <w:lang w:eastAsia="es-AR"/>
          </w:rPr>
          <w:t>Ley N° 26.287</w:t>
        </w:r>
      </w:hyperlink>
      <w:r w:rsidRPr="006F72BB">
        <w:rPr>
          <w:rFonts w:ascii="Verdana" w:eastAsia="Times New Roman" w:hAnsi="Verdana" w:cs="Times New Roman"/>
          <w:i/>
          <w:iCs/>
          <w:color w:val="000000"/>
          <w:sz w:val="18"/>
          <w:szCs w:val="18"/>
          <w:lang w:eastAsia="es-AR"/>
        </w:rPr>
        <w:t> B.O. 30/8/2007. De aplicación a partir del ejercicio fiscal 2007, rigiendo a partir del 1º de enero de 2007;</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inciso c), párrafo sustituido por art. 2° de la </w:t>
      </w:r>
      <w:hyperlink r:id="rId254" w:history="1">
        <w:r w:rsidRPr="006F72BB">
          <w:rPr>
            <w:rFonts w:ascii="Verdana" w:eastAsia="Times New Roman" w:hAnsi="Verdana" w:cs="Times New Roman"/>
            <w:i/>
            <w:iCs/>
            <w:color w:val="0000FF"/>
            <w:sz w:val="18"/>
            <w:u w:val="single"/>
            <w:lang w:eastAsia="es-AR"/>
          </w:rPr>
          <w:t>Ley N° 26.287</w:t>
        </w:r>
      </w:hyperlink>
      <w:r w:rsidRPr="006F72BB">
        <w:rPr>
          <w:rFonts w:ascii="Verdana" w:eastAsia="Times New Roman" w:hAnsi="Verdana" w:cs="Times New Roman"/>
          <w:i/>
          <w:iCs/>
          <w:color w:val="000000"/>
          <w:sz w:val="18"/>
          <w:szCs w:val="18"/>
          <w:lang w:eastAsia="es-AR"/>
        </w:rPr>
        <w:t> B.O. 30/8/2007. De aplicación a partir del ejercicio fiscal 2007, rigiendo a partir del 1º de enero de 2007;</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inciso a) suma sustituida por art. 1° del </w:t>
      </w:r>
      <w:hyperlink r:id="rId255" w:history="1">
        <w:r w:rsidRPr="006F72BB">
          <w:rPr>
            <w:rFonts w:ascii="Verdana" w:eastAsia="Times New Roman" w:hAnsi="Verdana" w:cs="Times New Roman"/>
            <w:i/>
            <w:iCs/>
            <w:color w:val="0000FF"/>
            <w:sz w:val="18"/>
            <w:u w:val="single"/>
            <w:lang w:eastAsia="es-AR"/>
          </w:rPr>
          <w:t>Decreto N° 298/2007</w:t>
        </w:r>
      </w:hyperlink>
      <w:r w:rsidRPr="006F72BB">
        <w:rPr>
          <w:rFonts w:ascii="Verdana" w:eastAsia="Times New Roman" w:hAnsi="Verdana" w:cs="Times New Roman"/>
          <w:i/>
          <w:iCs/>
          <w:color w:val="000000"/>
          <w:sz w:val="18"/>
          <w:szCs w:val="18"/>
          <w:lang w:eastAsia="es-AR"/>
        </w:rPr>
        <w:t> B.O. 29/3/2007. Vigencia: el día de su publicación en el Boletín Oficial y tendrán efectos desde el período fiscal en curso a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sin número incorporado a continuación del artículo 23, Valor de los tramos primero y segundo, sustituido por art. 1° del </w:t>
      </w:r>
      <w:hyperlink r:id="rId256" w:history="1">
        <w:r w:rsidRPr="006F72BB">
          <w:rPr>
            <w:rFonts w:ascii="Verdana" w:eastAsia="Times New Roman" w:hAnsi="Verdana" w:cs="Times New Roman"/>
            <w:i/>
            <w:iCs/>
            <w:color w:val="0000FF"/>
            <w:sz w:val="18"/>
            <w:u w:val="single"/>
            <w:lang w:eastAsia="es-AR"/>
          </w:rPr>
          <w:t>Decreto N° 298/2007</w:t>
        </w:r>
      </w:hyperlink>
      <w:r w:rsidRPr="006F72BB">
        <w:rPr>
          <w:rFonts w:ascii="Verdana" w:eastAsia="Times New Roman" w:hAnsi="Verdana" w:cs="Times New Roman"/>
          <w:i/>
          <w:iCs/>
          <w:color w:val="000000"/>
          <w:sz w:val="18"/>
          <w:szCs w:val="18"/>
          <w:lang w:eastAsia="es-AR"/>
        </w:rPr>
        <w:t> B.O. 29/3/2007. Vigencia: el día de su publicación en el Boletín Oficial y tendrán efectos desde el período fiscal en curso a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inciso b), sumas sustituidas por art. 1° del </w:t>
      </w:r>
      <w:hyperlink r:id="rId257" w:history="1">
        <w:r w:rsidRPr="006F72BB">
          <w:rPr>
            <w:rFonts w:ascii="Verdana" w:eastAsia="Times New Roman" w:hAnsi="Verdana" w:cs="Times New Roman"/>
            <w:i/>
            <w:iCs/>
            <w:color w:val="0000FF"/>
            <w:sz w:val="18"/>
            <w:u w:val="single"/>
            <w:lang w:eastAsia="es-AR"/>
          </w:rPr>
          <w:t>Decreto N° 298/2007</w:t>
        </w:r>
      </w:hyperlink>
      <w:r w:rsidRPr="006F72BB">
        <w:rPr>
          <w:rFonts w:ascii="Verdana" w:eastAsia="Times New Roman" w:hAnsi="Verdana" w:cs="Times New Roman"/>
          <w:i/>
          <w:iCs/>
          <w:color w:val="000000"/>
          <w:sz w:val="18"/>
          <w:szCs w:val="18"/>
          <w:lang w:eastAsia="es-AR"/>
        </w:rPr>
        <w:t> B.O. 29/3/2007. Vigencia: el día de su publicación en el Boletín Oficial y tendrán efectos desde el período fiscal en curso a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sustituido por art. 1° del </w:t>
      </w:r>
      <w:hyperlink r:id="rId258" w:history="1">
        <w:r w:rsidRPr="006F72BB">
          <w:rPr>
            <w:rFonts w:ascii="Verdana" w:eastAsia="Times New Roman" w:hAnsi="Verdana" w:cs="Times New Roman"/>
            <w:i/>
            <w:iCs/>
            <w:color w:val="0000FF"/>
            <w:sz w:val="18"/>
            <w:u w:val="single"/>
            <w:lang w:eastAsia="es-AR"/>
          </w:rPr>
          <w:t>Decreto N° 314/2006</w:t>
        </w:r>
      </w:hyperlink>
      <w:r w:rsidRPr="006F72BB">
        <w:rPr>
          <w:rFonts w:ascii="Verdana" w:eastAsia="Times New Roman" w:hAnsi="Verdana" w:cs="Times New Roman"/>
          <w:i/>
          <w:iCs/>
          <w:color w:val="000000"/>
          <w:sz w:val="18"/>
          <w:szCs w:val="18"/>
          <w:lang w:eastAsia="es-AR"/>
        </w:rPr>
        <w:t> B.O. 22/3/2006. Vigencia: a partir del día de su publicación;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sin número incorporado a continuación del artículo 23, sustituido por art. 2° del </w:t>
      </w:r>
      <w:hyperlink r:id="rId259" w:history="1">
        <w:r w:rsidRPr="006F72BB">
          <w:rPr>
            <w:rFonts w:ascii="Verdana" w:eastAsia="Times New Roman" w:hAnsi="Verdana" w:cs="Times New Roman"/>
            <w:i/>
            <w:iCs/>
            <w:color w:val="0000FF"/>
            <w:sz w:val="18"/>
            <w:u w:val="single"/>
            <w:lang w:eastAsia="es-AR"/>
          </w:rPr>
          <w:t>Decreto N° 314/2006</w:t>
        </w:r>
      </w:hyperlink>
      <w:r w:rsidRPr="006F72BB">
        <w:rPr>
          <w:rFonts w:ascii="Verdana" w:eastAsia="Times New Roman" w:hAnsi="Verdana" w:cs="Times New Roman"/>
          <w:i/>
          <w:iCs/>
          <w:color w:val="000000"/>
          <w:sz w:val="18"/>
          <w:szCs w:val="18"/>
          <w:lang w:eastAsia="es-AR"/>
        </w:rPr>
        <w:t> B.O. 22/3/2006. Vigencia: a partir del día de su publicación;</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w:t>
      </w:r>
      <w:r w:rsidRPr="006F72BB">
        <w:rPr>
          <w:rFonts w:ascii="Verdana" w:eastAsia="Times New Roman" w:hAnsi="Verdana" w:cs="Times New Roman"/>
          <w:b/>
          <w:bCs/>
          <w:i/>
          <w:iCs/>
          <w:color w:val="000000"/>
          <w:sz w:val="18"/>
          <w:szCs w:val="18"/>
          <w:lang w:eastAsia="es-AR"/>
        </w:rPr>
        <w:t>Nota Infoleg:</w:t>
      </w:r>
      <w:r w:rsidRPr="006F72BB">
        <w:rPr>
          <w:rFonts w:ascii="Verdana" w:eastAsia="Times New Roman" w:hAnsi="Verdana" w:cs="Times New Roman"/>
          <w:i/>
          <w:iCs/>
          <w:color w:val="000000"/>
          <w:sz w:val="18"/>
          <w:szCs w:val="18"/>
          <w:lang w:eastAsia="es-AR"/>
        </w:rPr>
        <w:t> </w:t>
      </w:r>
      <w:r w:rsidRPr="006F72BB">
        <w:rPr>
          <w:rFonts w:ascii="Verdana" w:eastAsia="Times New Roman" w:hAnsi="Verdana" w:cs="Times New Roman"/>
          <w:color w:val="000000"/>
          <w:sz w:val="18"/>
          <w:szCs w:val="18"/>
          <w:lang w:eastAsia="es-AR"/>
        </w:rPr>
        <w:t>- </w:t>
      </w:r>
      <w:r w:rsidRPr="006F72BB">
        <w:rPr>
          <w:rFonts w:ascii="Verdana" w:eastAsia="Times New Roman" w:hAnsi="Verdana" w:cs="Times New Roman"/>
          <w:i/>
          <w:iCs/>
          <w:color w:val="000000"/>
          <w:sz w:val="18"/>
          <w:szCs w:val="18"/>
          <w:lang w:eastAsia="es-AR"/>
        </w:rPr>
        <w:t>Por el Art. 76 de la </w:t>
      </w:r>
      <w:hyperlink r:id="rId260" w:history="1">
        <w:r w:rsidRPr="006F72BB">
          <w:rPr>
            <w:rFonts w:ascii="Verdana" w:eastAsia="Times New Roman" w:hAnsi="Verdana" w:cs="Times New Roman"/>
            <w:i/>
            <w:iCs/>
            <w:color w:val="0000FF"/>
            <w:sz w:val="18"/>
            <w:u w:val="single"/>
            <w:lang w:eastAsia="es-AR"/>
          </w:rPr>
          <w:t>Ley N° 26.078</w:t>
        </w:r>
      </w:hyperlink>
      <w:r w:rsidRPr="006F72BB">
        <w:rPr>
          <w:rFonts w:ascii="Verdana" w:eastAsia="Times New Roman" w:hAnsi="Verdana" w:cs="Times New Roman"/>
          <w:i/>
          <w:iCs/>
          <w:color w:val="000000"/>
          <w:sz w:val="18"/>
          <w:szCs w:val="18"/>
          <w:lang w:eastAsia="es-AR"/>
        </w:rPr>
        <w:t> B.O. 12/1/2006 se dispone lo siguiente: " Prorrógase durante la vigencia de los impuestos respectivos, o hasta la sanción de la Ley de Coparticipación Federal que establece el artículo 75 inciso 2 de la Constitución Nacional, lo que ocurra primero, la distribución del producido de los tributos prevista en las Leyes Nos. 24.977, 25.067 y sus modificatorias, Ley de Impuesto a las Ganancias (t.o. 1997 y sus modificatorias), 24.130, 23.966 (t.o. 1997 y sus modificatorias), 24.464 — artículo 5° —, 24.699 y modificatorias, 25.226 y modificatorias y 25.239 — artículo 11 —, modificatoria de la Ley N° 24.625, y prorróganse por cinco años los plazos establecidos en el artículo 17 de la Ley N° 25.239.";</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último párrafo incorporado por art. 1° de la </w:t>
      </w:r>
      <w:hyperlink r:id="rId261" w:history="1">
        <w:r w:rsidRPr="006F72BB">
          <w:rPr>
            <w:rFonts w:ascii="Verdana" w:eastAsia="Times New Roman" w:hAnsi="Verdana" w:cs="Times New Roman"/>
            <w:i/>
            <w:iCs/>
            <w:color w:val="0000FF"/>
            <w:sz w:val="18"/>
            <w:u w:val="single"/>
            <w:lang w:eastAsia="es-AR"/>
          </w:rPr>
          <w:t>Ley N° 25.987</w:t>
        </w:r>
      </w:hyperlink>
      <w:r w:rsidRPr="006F72BB">
        <w:rPr>
          <w:rFonts w:ascii="Verdana" w:eastAsia="Times New Roman" w:hAnsi="Verdana" w:cs="Times New Roman"/>
          <w:i/>
          <w:iCs/>
          <w:color w:val="000000"/>
          <w:sz w:val="18"/>
          <w:szCs w:val="18"/>
          <w:lang w:eastAsia="es-AR"/>
        </w:rPr>
        <w:t> B.O. 11/1/2005. Vigencia: a partir del día de su publicación en el Boletín oficial y surtirán efecto para los períodos fiscales que finalicen a partir de dicha fecha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15, párrafos incorporados por art. 2° de la </w:t>
      </w:r>
      <w:hyperlink r:id="rId262" w:history="1">
        <w:r w:rsidRPr="006F72BB">
          <w:rPr>
            <w:rFonts w:ascii="Verdana" w:eastAsia="Times New Roman" w:hAnsi="Verdana" w:cs="Times New Roman"/>
            <w:i/>
            <w:iCs/>
            <w:color w:val="0000FF"/>
            <w:sz w:val="18"/>
            <w:u w:val="single"/>
            <w:lang w:eastAsia="es-AR"/>
          </w:rPr>
          <w:t>Ley N° 25.784</w:t>
        </w:r>
      </w:hyperlink>
      <w:r w:rsidRPr="006F72BB">
        <w:rPr>
          <w:rFonts w:ascii="Verdana" w:eastAsia="Times New Roman" w:hAnsi="Verdana" w:cs="Times New Roman"/>
          <w:i/>
          <w:iCs/>
          <w:color w:val="000000"/>
          <w:sz w:val="18"/>
          <w:szCs w:val="18"/>
          <w:lang w:eastAsia="es-AR"/>
        </w:rPr>
        <w:t>, B.O. 22/10/2003. - Vigencia: A partir del día de su publicación en B.O.;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18, último párrafo sustituido por art. 3° de la </w:t>
      </w:r>
      <w:hyperlink r:id="rId263" w:history="1">
        <w:r w:rsidRPr="006F72BB">
          <w:rPr>
            <w:rFonts w:ascii="Verdana" w:eastAsia="Times New Roman" w:hAnsi="Verdana" w:cs="Times New Roman"/>
            <w:i/>
            <w:iCs/>
            <w:color w:val="0000FF"/>
            <w:sz w:val="18"/>
            <w:u w:val="single"/>
            <w:lang w:eastAsia="es-AR"/>
          </w:rPr>
          <w:t>Ley N° 25.784</w:t>
        </w:r>
      </w:hyperlink>
      <w:r w:rsidRPr="006F72BB">
        <w:rPr>
          <w:rFonts w:ascii="Verdana" w:eastAsia="Times New Roman" w:hAnsi="Verdana" w:cs="Times New Roman"/>
          <w:i/>
          <w:iCs/>
          <w:color w:val="000000"/>
          <w:sz w:val="18"/>
          <w:szCs w:val="18"/>
          <w:lang w:eastAsia="es-AR"/>
        </w:rPr>
        <w:t>, B.O. 22/10/2003. - Vigencia: A partir del día de su publicación en B.O.;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20, inciso w) sustituido por art. 2° de la </w:t>
      </w:r>
      <w:hyperlink r:id="rId264" w:history="1">
        <w:r w:rsidRPr="006F72BB">
          <w:rPr>
            <w:rFonts w:ascii="Verdana" w:eastAsia="Times New Roman" w:hAnsi="Verdana" w:cs="Times New Roman"/>
            <w:i/>
            <w:iCs/>
            <w:color w:val="0000FF"/>
            <w:sz w:val="18"/>
            <w:u w:val="single"/>
            <w:lang w:eastAsia="es-AR"/>
          </w:rPr>
          <w:t>Ley N° 26.893</w:t>
        </w:r>
      </w:hyperlink>
      <w:r w:rsidRPr="006F72BB">
        <w:rPr>
          <w:rFonts w:ascii="Verdana" w:eastAsia="Times New Roman" w:hAnsi="Verdana" w:cs="Times New Roman"/>
          <w:i/>
          <w:iCs/>
          <w:color w:val="000000"/>
          <w:sz w:val="18"/>
          <w:szCs w:val="18"/>
          <w:lang w:eastAsia="es-AR"/>
        </w:rPr>
        <w:t> B.O. 23/09/2013. Vigencia: a partir de su publicación en el Boletín Oficial y serán de aplicación a los hechos imponibles que se perfeccionen a partir de la citada vigencia;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lastRenderedPageBreak/>
        <w:t>- Artículo 20, inciso l), </w:t>
      </w:r>
      <w:r w:rsidRPr="006F72BB">
        <w:rPr>
          <w:rFonts w:ascii="Verdana" w:eastAsia="Times New Roman" w:hAnsi="Verdana" w:cs="Times New Roman"/>
          <w:b/>
          <w:bCs/>
          <w:i/>
          <w:iCs/>
          <w:color w:val="000000"/>
          <w:sz w:val="18"/>
          <w:szCs w:val="18"/>
          <w:lang w:eastAsia="es-AR"/>
        </w:rPr>
        <w:t>Nota Infoleg</w:t>
      </w:r>
      <w:r w:rsidRPr="006F72BB">
        <w:rPr>
          <w:rFonts w:ascii="Verdana" w:eastAsia="Times New Roman" w:hAnsi="Verdana" w:cs="Times New Roman"/>
          <w:i/>
          <w:iCs/>
          <w:color w:val="000000"/>
          <w:sz w:val="18"/>
          <w:szCs w:val="18"/>
          <w:lang w:eastAsia="es-AR"/>
        </w:rPr>
        <w:t>: Por art. 1° de la </w:t>
      </w:r>
      <w:hyperlink r:id="rId265" w:history="1">
        <w:r w:rsidRPr="006F72BB">
          <w:rPr>
            <w:rFonts w:ascii="Verdana" w:eastAsia="Times New Roman" w:hAnsi="Verdana" w:cs="Times New Roman"/>
            <w:i/>
            <w:iCs/>
            <w:color w:val="0000FF"/>
            <w:sz w:val="18"/>
            <w:u w:val="single"/>
            <w:lang w:eastAsia="es-AR"/>
          </w:rPr>
          <w:t>Ley N° 25.731</w:t>
        </w:r>
      </w:hyperlink>
      <w:r w:rsidRPr="006F72BB">
        <w:rPr>
          <w:rFonts w:ascii="Verdana" w:eastAsia="Times New Roman" w:hAnsi="Verdana" w:cs="Times New Roman"/>
          <w:i/>
          <w:iCs/>
          <w:color w:val="000000"/>
          <w:sz w:val="18"/>
          <w:szCs w:val="18"/>
          <w:lang w:eastAsia="es-AR"/>
        </w:rPr>
        <w:t> B.O. 7/4/2003 se suspende hasta el 31 de diciembre de 2003, la exención contemplada en el presente inciso — inciso mencionado como 1) en la Ley de referencia — . La suspensión alcanzará a todos los reintegros a la exportación, incluidos los reembolsos previstos en la Ley 23.018 y sus modificatorias, y surtirá efecto respecto de las solicitudes de exportación para consumo que se registraren en la Administración Nacional de Aduanas a partir de la entrada en vigencia de la ley de referencia;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81, inciso c), primer párrafo sustituido por art. 65 de la </w:t>
      </w:r>
      <w:hyperlink r:id="rId266" w:history="1">
        <w:r w:rsidRPr="006F72BB">
          <w:rPr>
            <w:rFonts w:ascii="Verdana" w:eastAsia="Times New Roman" w:hAnsi="Verdana" w:cs="Times New Roman"/>
            <w:i/>
            <w:iCs/>
            <w:color w:val="0000FF"/>
            <w:sz w:val="18"/>
            <w:u w:val="single"/>
            <w:lang w:eastAsia="es-AR"/>
          </w:rPr>
          <w:t>Ley N° 25.600</w:t>
        </w:r>
      </w:hyperlink>
      <w:r w:rsidRPr="006F72BB">
        <w:rPr>
          <w:rFonts w:ascii="Verdana" w:eastAsia="Times New Roman" w:hAnsi="Verdana" w:cs="Times New Roman"/>
          <w:i/>
          <w:iCs/>
          <w:color w:val="000000"/>
          <w:sz w:val="18"/>
          <w:szCs w:val="18"/>
          <w:lang w:eastAsia="es-AR"/>
        </w:rPr>
        <w:t> B.O. 12/6/2002;</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105: — La </w:t>
      </w:r>
      <w:hyperlink r:id="rId267" w:history="1">
        <w:r w:rsidRPr="006F72BB">
          <w:rPr>
            <w:rFonts w:ascii="Verdana" w:eastAsia="Times New Roman" w:hAnsi="Verdana" w:cs="Times New Roman"/>
            <w:i/>
            <w:iCs/>
            <w:color w:val="0000FF"/>
            <w:sz w:val="18"/>
            <w:u w:val="single"/>
            <w:lang w:eastAsia="es-AR"/>
          </w:rPr>
          <w:t>Ley N° 25.558</w:t>
        </w:r>
      </w:hyperlink>
      <w:r w:rsidRPr="006F72BB">
        <w:rPr>
          <w:rFonts w:ascii="Verdana" w:eastAsia="Times New Roman" w:hAnsi="Verdana" w:cs="Times New Roman"/>
          <w:i/>
          <w:iCs/>
          <w:color w:val="000000"/>
          <w:sz w:val="18"/>
          <w:szCs w:val="18"/>
          <w:lang w:eastAsia="es-AR"/>
        </w:rPr>
        <w:t> B.O. 8/1/2002, art. 1º se prorroga hasta el 31 de diciembre de 2005 la vigencia de la presente Ley. Vigencia: a partir del 1° de enero de 2002,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apartado b), inciso 3), sustituido por art. 1° del </w:t>
      </w:r>
      <w:hyperlink r:id="rId268" w:history="1">
        <w:r w:rsidRPr="006F72BB">
          <w:rPr>
            <w:rFonts w:ascii="Verdana" w:eastAsia="Times New Roman" w:hAnsi="Verdana" w:cs="Times New Roman"/>
            <w:i/>
            <w:iCs/>
            <w:color w:val="0000FF"/>
            <w:sz w:val="18"/>
            <w:u w:val="single"/>
            <w:lang w:eastAsia="es-AR"/>
          </w:rPr>
          <w:t>Decreto N° 860/2001</w:t>
        </w:r>
      </w:hyperlink>
      <w:r w:rsidRPr="006F72BB">
        <w:rPr>
          <w:rFonts w:ascii="Verdana" w:eastAsia="Times New Roman" w:hAnsi="Verdana" w:cs="Times New Roman"/>
          <w:i/>
          <w:iCs/>
          <w:color w:val="000000"/>
          <w:sz w:val="18"/>
          <w:szCs w:val="18"/>
          <w:lang w:eastAsia="es-AR"/>
        </w:rPr>
        <w:t> B.O. 2/7/2001. Vigencia: desde el año fiscal en curso a la fecha de publicación del Decreto 860/2001;</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apartado c), sustituido por art. 1° del </w:t>
      </w:r>
      <w:hyperlink r:id="rId269" w:history="1">
        <w:r w:rsidRPr="006F72BB">
          <w:rPr>
            <w:rFonts w:ascii="Verdana" w:eastAsia="Times New Roman" w:hAnsi="Verdana" w:cs="Times New Roman"/>
            <w:i/>
            <w:iCs/>
            <w:color w:val="0000FF"/>
            <w:sz w:val="18"/>
            <w:u w:val="single"/>
            <w:lang w:eastAsia="es-AR"/>
          </w:rPr>
          <w:t>Decreto N° 860/2001</w:t>
        </w:r>
      </w:hyperlink>
      <w:r w:rsidRPr="006F72BB">
        <w:rPr>
          <w:rFonts w:ascii="Verdana" w:eastAsia="Times New Roman" w:hAnsi="Verdana" w:cs="Times New Roman"/>
          <w:i/>
          <w:iCs/>
          <w:color w:val="000000"/>
          <w:sz w:val="18"/>
          <w:szCs w:val="18"/>
          <w:lang w:eastAsia="es-AR"/>
        </w:rPr>
        <w:t> B.O. 2/7/2001. Vigencia: desde el año fiscal en curso a la fecha de publicación del Decreto 860/2001;</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81, tercer párrafo del inciso a), sustituido por art. 2° del </w:t>
      </w:r>
      <w:hyperlink r:id="rId270" w:history="1">
        <w:r w:rsidRPr="006F72BB">
          <w:rPr>
            <w:rFonts w:ascii="Verdana" w:eastAsia="Times New Roman" w:hAnsi="Verdana" w:cs="Times New Roman"/>
            <w:i/>
            <w:iCs/>
            <w:color w:val="0000FF"/>
            <w:sz w:val="18"/>
            <w:u w:val="single"/>
            <w:lang w:eastAsia="es-AR"/>
          </w:rPr>
          <w:t>Decreto N° 860/2001</w:t>
        </w:r>
      </w:hyperlink>
      <w:r w:rsidRPr="006F72BB">
        <w:rPr>
          <w:rFonts w:ascii="Verdana" w:eastAsia="Times New Roman" w:hAnsi="Verdana" w:cs="Times New Roman"/>
          <w:i/>
          <w:iCs/>
          <w:color w:val="000000"/>
          <w:sz w:val="18"/>
          <w:szCs w:val="18"/>
          <w:lang w:eastAsia="es-AR"/>
        </w:rPr>
        <w:t> B.O. 2/7/2001;</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90, tercer párrafo incorporado por art. 3° pto. e) del </w:t>
      </w:r>
      <w:hyperlink r:id="rId271" w:history="1">
        <w:r w:rsidRPr="006F72BB">
          <w:rPr>
            <w:rFonts w:ascii="Verdana" w:eastAsia="Times New Roman" w:hAnsi="Verdana" w:cs="Times New Roman"/>
            <w:i/>
            <w:iCs/>
            <w:color w:val="0000FF"/>
            <w:sz w:val="18"/>
            <w:u w:val="single"/>
            <w:lang w:eastAsia="es-AR"/>
          </w:rPr>
          <w:t>Decreto N° 493/2001</w:t>
        </w:r>
      </w:hyperlink>
      <w:r w:rsidRPr="006F72BB">
        <w:rPr>
          <w:rFonts w:ascii="Verdana" w:eastAsia="Times New Roman" w:hAnsi="Verdana" w:cs="Times New Roman"/>
          <w:i/>
          <w:iCs/>
          <w:color w:val="000000"/>
          <w:sz w:val="18"/>
          <w:szCs w:val="18"/>
          <w:lang w:eastAsia="es-AR"/>
        </w:rPr>
        <w:t> B.O. 30/4/2001. Vigencia: a partir de su publicación. Surtirá efecto para el año fiscal en curso a la fecha de publicación del citado decreto;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90, segundo párrafo incorporado por art. 3° pto. e) del </w:t>
      </w:r>
      <w:hyperlink r:id="rId272" w:history="1">
        <w:r w:rsidRPr="006F72BB">
          <w:rPr>
            <w:rFonts w:ascii="Verdana" w:eastAsia="Times New Roman" w:hAnsi="Verdana" w:cs="Times New Roman"/>
            <w:i/>
            <w:iCs/>
            <w:color w:val="0000FF"/>
            <w:sz w:val="18"/>
            <w:u w:val="single"/>
            <w:lang w:eastAsia="es-AR"/>
          </w:rPr>
          <w:t>Decreto N° 493/2001</w:t>
        </w:r>
      </w:hyperlink>
      <w:r w:rsidRPr="006F72BB">
        <w:rPr>
          <w:rFonts w:ascii="Verdana" w:eastAsia="Times New Roman" w:hAnsi="Verdana" w:cs="Times New Roman"/>
          <w:i/>
          <w:iCs/>
          <w:color w:val="000000"/>
          <w:sz w:val="18"/>
          <w:szCs w:val="18"/>
          <w:lang w:eastAsia="es-AR"/>
        </w:rPr>
        <w:t> B.O. 30/4/2001. Vigencia: a partir de su publicación. Surtirá efecto para las transacciones cuyo pago se efectúe a partir de la fecha de entrada en vigencia del dto. 493/2001;</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s/n incorporado a continuación del artículo 48, por art. 3° pto. d) del </w:t>
      </w:r>
      <w:hyperlink r:id="rId273" w:history="1">
        <w:r w:rsidRPr="006F72BB">
          <w:rPr>
            <w:rFonts w:ascii="Verdana" w:eastAsia="Times New Roman" w:hAnsi="Verdana" w:cs="Times New Roman"/>
            <w:i/>
            <w:iCs/>
            <w:color w:val="0000FF"/>
            <w:sz w:val="18"/>
            <w:u w:val="single"/>
            <w:lang w:eastAsia="es-AR"/>
          </w:rPr>
          <w:t>Decreto N° 493/2001</w:t>
        </w:r>
      </w:hyperlink>
      <w:r w:rsidRPr="006F72BB">
        <w:rPr>
          <w:rFonts w:ascii="Verdana" w:eastAsia="Times New Roman" w:hAnsi="Verdana" w:cs="Times New Roman"/>
          <w:i/>
          <w:iCs/>
          <w:color w:val="000000"/>
          <w:sz w:val="18"/>
          <w:szCs w:val="18"/>
          <w:lang w:eastAsia="es-AR"/>
        </w:rPr>
        <w:t> B.O. 30/4/2001. Vigencia: para el año fiscal en curso a la fecha de publicación del citado decreto;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45, inc. k) incorporado por art. 3° pto. c) del </w:t>
      </w:r>
      <w:hyperlink r:id="rId274" w:history="1">
        <w:r w:rsidRPr="006F72BB">
          <w:rPr>
            <w:rFonts w:ascii="Verdana" w:eastAsia="Times New Roman" w:hAnsi="Verdana" w:cs="Times New Roman"/>
            <w:i/>
            <w:iCs/>
            <w:color w:val="0000FF"/>
            <w:sz w:val="18"/>
            <w:u w:val="single"/>
            <w:lang w:eastAsia="es-AR"/>
          </w:rPr>
          <w:t>Decreto N° 493/2001</w:t>
        </w:r>
      </w:hyperlink>
      <w:r w:rsidRPr="006F72BB">
        <w:rPr>
          <w:rFonts w:ascii="Verdana" w:eastAsia="Times New Roman" w:hAnsi="Verdana" w:cs="Times New Roman"/>
          <w:i/>
          <w:iCs/>
          <w:color w:val="000000"/>
          <w:sz w:val="18"/>
          <w:szCs w:val="18"/>
          <w:lang w:eastAsia="es-AR"/>
        </w:rPr>
        <w:t>, B.O. 30/4/2001. Vigencia: a partir de su publicación. Surtirá efecto para el año fiscal en curso a la fecha de publicación del citado decreto;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20, inc. w) sustituido por art. 3° pto. b) del </w:t>
      </w:r>
      <w:hyperlink r:id="rId275" w:history="1">
        <w:r w:rsidRPr="006F72BB">
          <w:rPr>
            <w:rFonts w:ascii="Verdana" w:eastAsia="Times New Roman" w:hAnsi="Verdana" w:cs="Times New Roman"/>
            <w:i/>
            <w:iCs/>
            <w:color w:val="0000FF"/>
            <w:sz w:val="18"/>
            <w:u w:val="single"/>
            <w:lang w:eastAsia="es-AR"/>
          </w:rPr>
          <w:t>Decreto N° 493/2001</w:t>
        </w:r>
      </w:hyperlink>
      <w:r w:rsidRPr="006F72BB">
        <w:rPr>
          <w:rFonts w:ascii="Verdana" w:eastAsia="Times New Roman" w:hAnsi="Verdana" w:cs="Times New Roman"/>
          <w:i/>
          <w:iCs/>
          <w:color w:val="000000"/>
          <w:sz w:val="18"/>
          <w:szCs w:val="18"/>
          <w:lang w:eastAsia="es-AR"/>
        </w:rPr>
        <w:t> B.O. 30/4/2001. Vigencia: a partir de su publicación. Surtirá efecto para el año fiscal en curso a la fecha de publicación del citado decreto;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19, párrafo sustituido por art. 3° pto. a) del </w:t>
      </w:r>
      <w:hyperlink r:id="rId276" w:history="1">
        <w:r w:rsidRPr="006F72BB">
          <w:rPr>
            <w:rFonts w:ascii="Verdana" w:eastAsia="Times New Roman" w:hAnsi="Verdana" w:cs="Times New Roman"/>
            <w:i/>
            <w:iCs/>
            <w:color w:val="0000FF"/>
            <w:sz w:val="18"/>
            <w:u w:val="single"/>
            <w:lang w:eastAsia="es-AR"/>
          </w:rPr>
          <w:t>Decreto N° 493/2001</w:t>
        </w:r>
      </w:hyperlink>
      <w:r w:rsidRPr="006F72BB">
        <w:rPr>
          <w:rFonts w:ascii="Verdana" w:eastAsia="Times New Roman" w:hAnsi="Verdana" w:cs="Times New Roman"/>
          <w:i/>
          <w:iCs/>
          <w:color w:val="000000"/>
          <w:sz w:val="18"/>
          <w:szCs w:val="18"/>
          <w:lang w:eastAsia="es-AR"/>
        </w:rPr>
        <w:t> B.O. 30/4/2001. Vigencia: para el año fiscal en curso a la fecha de publicación del citado decreto;</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 inciso 3) sustituido por art. 7° de la </w:t>
      </w:r>
      <w:hyperlink r:id="rId277" w:history="1">
        <w:r w:rsidRPr="006F72BB">
          <w:rPr>
            <w:rFonts w:ascii="Verdana" w:eastAsia="Times New Roman" w:hAnsi="Verdana" w:cs="Times New Roman"/>
            <w:i/>
            <w:iCs/>
            <w:color w:val="0000FF"/>
            <w:sz w:val="18"/>
            <w:u w:val="single"/>
            <w:lang w:eastAsia="es-AR"/>
          </w:rPr>
          <w:t>Ley N° 25.414</w:t>
        </w:r>
      </w:hyperlink>
      <w:r w:rsidRPr="006F72BB">
        <w:rPr>
          <w:rFonts w:ascii="Verdana" w:eastAsia="Times New Roman" w:hAnsi="Verdana" w:cs="Times New Roman"/>
          <w:i/>
          <w:iCs/>
          <w:color w:val="000000"/>
          <w:sz w:val="18"/>
          <w:szCs w:val="18"/>
          <w:lang w:eastAsia="es-AR"/>
        </w:rPr>
        <w:t> B.O. 30/3/2001;</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lastRenderedPageBreak/>
        <w:t>- Artículo 20, primer párrafo, inc. w) primer párrafo, sustituido por art. 7° de la </w:t>
      </w:r>
      <w:hyperlink r:id="rId278" w:history="1">
        <w:r w:rsidRPr="006F72BB">
          <w:rPr>
            <w:rFonts w:ascii="Verdana" w:eastAsia="Times New Roman" w:hAnsi="Verdana" w:cs="Times New Roman"/>
            <w:i/>
            <w:iCs/>
            <w:color w:val="0000FF"/>
            <w:sz w:val="18"/>
            <w:u w:val="single"/>
            <w:lang w:eastAsia="es-AR"/>
          </w:rPr>
          <w:t>Ley N° 25.414</w:t>
        </w:r>
      </w:hyperlink>
      <w:r w:rsidRPr="006F72BB">
        <w:rPr>
          <w:rFonts w:ascii="Verdana" w:eastAsia="Times New Roman" w:hAnsi="Verdana" w:cs="Times New Roman"/>
          <w:i/>
          <w:iCs/>
          <w:color w:val="000000"/>
          <w:sz w:val="18"/>
          <w:szCs w:val="18"/>
          <w:lang w:eastAsia="es-AR"/>
        </w:rPr>
        <w:t> B.O. 30/3/2001;</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81, inciso a), párrafo sustituido por </w:t>
      </w:r>
      <w:hyperlink r:id="rId279" w:history="1">
        <w:r w:rsidRPr="006F72BB">
          <w:rPr>
            <w:rFonts w:ascii="Verdana" w:eastAsia="Times New Roman" w:hAnsi="Verdana" w:cs="Times New Roman"/>
            <w:i/>
            <w:iCs/>
            <w:color w:val="0000FF"/>
            <w:sz w:val="18"/>
            <w:u w:val="single"/>
            <w:lang w:eastAsia="es-AR"/>
          </w:rPr>
          <w:t>Ley N° 25.402</w:t>
        </w:r>
      </w:hyperlink>
      <w:r w:rsidRPr="006F72BB">
        <w:rPr>
          <w:rFonts w:ascii="Verdana" w:eastAsia="Times New Roman" w:hAnsi="Verdana" w:cs="Times New Roman"/>
          <w:i/>
          <w:iCs/>
          <w:color w:val="000000"/>
          <w:sz w:val="18"/>
          <w:szCs w:val="18"/>
          <w:lang w:eastAsia="es-AR"/>
        </w:rPr>
        <w:t>, Art. 3°, inciso c), B.O. 12/1/2001.- Vigencia: A partir del 12/1/2001 y surtirá efecto a partir de la entrada en vigencia de la presente ley;</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81, inciso a) tercer párrafo incorporado por </w:t>
      </w:r>
      <w:hyperlink r:id="rId280" w:history="1">
        <w:r w:rsidRPr="006F72BB">
          <w:rPr>
            <w:rFonts w:ascii="Verdana" w:eastAsia="Times New Roman" w:hAnsi="Verdana" w:cs="Times New Roman"/>
            <w:i/>
            <w:iCs/>
            <w:color w:val="0000FF"/>
            <w:sz w:val="18"/>
            <w:u w:val="single"/>
            <w:lang w:eastAsia="es-AR"/>
          </w:rPr>
          <w:t>Ley N° 25.402</w:t>
        </w:r>
      </w:hyperlink>
      <w:r w:rsidRPr="006F72BB">
        <w:rPr>
          <w:rFonts w:ascii="Verdana" w:eastAsia="Times New Roman" w:hAnsi="Verdana" w:cs="Times New Roman"/>
          <w:i/>
          <w:iCs/>
          <w:color w:val="000000"/>
          <w:sz w:val="18"/>
          <w:szCs w:val="18"/>
          <w:lang w:eastAsia="es-AR"/>
        </w:rPr>
        <w:t> Art. 3°, inciso b), B.O. 12/1/2001.- Vigencia: A partir del 12/1/2001 y surtirá efecto para las deudas contraídas por créditos hipotecarios otorgados a partir del 1° de enero de 2001,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b/>
          <w:bCs/>
          <w:i/>
          <w:iCs/>
          <w:color w:val="000000"/>
          <w:sz w:val="18"/>
          <w:szCs w:val="18"/>
          <w:lang w:eastAsia="es-AR"/>
        </w:rPr>
        <w:t>Nota Infoleg:</w:t>
      </w:r>
      <w:r w:rsidRPr="006F72BB">
        <w:rPr>
          <w:rFonts w:ascii="Verdana" w:eastAsia="Times New Roman" w:hAnsi="Verdana" w:cs="Times New Roman"/>
          <w:i/>
          <w:iCs/>
          <w:color w:val="000000"/>
          <w:sz w:val="18"/>
          <w:szCs w:val="18"/>
          <w:lang w:eastAsia="es-AR"/>
        </w:rPr>
        <w:t> - Por el Art. 3º de la </w:t>
      </w:r>
      <w:hyperlink r:id="rId281" w:history="1">
        <w:r w:rsidRPr="006F72BB">
          <w:rPr>
            <w:rFonts w:ascii="Verdana" w:eastAsia="Times New Roman" w:hAnsi="Verdana" w:cs="Times New Roman"/>
            <w:i/>
            <w:iCs/>
            <w:color w:val="0000FF"/>
            <w:sz w:val="18"/>
            <w:u w:val="single"/>
            <w:lang w:eastAsia="es-AR"/>
          </w:rPr>
          <w:t>Ley Nº 25.400</w:t>
        </w:r>
      </w:hyperlink>
      <w:r w:rsidRPr="006F72BB">
        <w:rPr>
          <w:rFonts w:ascii="Verdana" w:eastAsia="Times New Roman" w:hAnsi="Verdana" w:cs="Times New Roman"/>
          <w:i/>
          <w:iCs/>
          <w:color w:val="000000"/>
          <w:sz w:val="18"/>
          <w:szCs w:val="18"/>
          <w:lang w:eastAsia="es-AR"/>
        </w:rPr>
        <w:t> B.O. 10/1/2001 se dispone lo siguiente: "Prorrógase hasta el 31 de diciembre de 2005 o hasta la sanción de la Ley de Coparticipación Federal que establece el artículo 75 inciso 2 de la CONSTITUCION NACIONAL, la distribución del producido de los impuestos prevista en las Leyes Nros. 24.977, 25.067, 24.464, 20.628 (t.o. 1997 y sus modificatorias), 23.966 (t.o. 1997 y sus modificatorias), 24.130, 24.699, 24.919, 25.063, 25.082 con suspensión de su artículo 3°, 25.226 y 25.239 conforme al artículo 75 inciso 3 de la CONSTITUCION NACIONAL";</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sustituido por </w:t>
      </w:r>
      <w:hyperlink r:id="rId282"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B.O. 31/12/1999, Título I, art.1°, inciso j). - Vigencia: A partir del 31/12/99 y surtirá efecto desde el 1/1/2000;</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20, inciso f),</w:t>
      </w:r>
      <w:r w:rsidRPr="006F72BB">
        <w:rPr>
          <w:rFonts w:ascii="Verdana" w:eastAsia="Times New Roman" w:hAnsi="Verdana" w:cs="Times New Roman"/>
          <w:color w:val="000000"/>
          <w:sz w:val="18"/>
          <w:szCs w:val="18"/>
          <w:lang w:eastAsia="es-AR"/>
        </w:rPr>
        <w:t> </w:t>
      </w:r>
      <w:r w:rsidRPr="006F72BB">
        <w:rPr>
          <w:rFonts w:ascii="Verdana" w:eastAsia="Times New Roman" w:hAnsi="Verdana" w:cs="Times New Roman"/>
          <w:i/>
          <w:iCs/>
          <w:color w:val="000000"/>
          <w:sz w:val="18"/>
          <w:szCs w:val="18"/>
          <w:lang w:eastAsia="es-AR"/>
        </w:rPr>
        <w:t>segundo párrafo sustituido por </w:t>
      </w:r>
      <w:hyperlink r:id="rId283"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Título I, art.1°, inciso e). - Vigencia: A partir del 31/12/99 y surtirá efecto para los ejercicios que se inicien a partir de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20, inciso k) sustituido por </w:t>
      </w:r>
      <w:hyperlink r:id="rId284"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Título I, art.1°, inciso f). - Vigencia: A partir del 31/12/99 y surtirá efecto para los ejercicios que se inicien a partir de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incorporado a continuación del artículo 23 por </w:t>
      </w:r>
      <w:hyperlink r:id="rId285"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B.O. 31/12/1999, Título I, art.1°, inciso k). - Vigencia: A partir del 31/12/99 y surtirá efecto desde el 1/1/2000;</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135 sustituido por </w:t>
      </w:r>
      <w:hyperlink r:id="rId286"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Título I, art.1°, inciso u). - Vigencia: A partir del 31/12/99 y surtirá efecto para los ejercicios que se inicien a partir de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133 sustituido por </w:t>
      </w:r>
      <w:hyperlink r:id="rId287"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Título I, art.1°, inciso t). - Vigencia: A partir del 31/12/99 y surtirá efecto para los ejercicios que se inicien a partir de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81, inciso g) sustituido por </w:t>
      </w:r>
      <w:hyperlink r:id="rId288"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Título I, art.1°, inciso l). - Vigencia: A partir del 31/12/99 y surtirá efecto desde el 1/1/2000;</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81, inciso h) incorporado por </w:t>
      </w:r>
      <w:hyperlink r:id="rId289"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Título I, art.1°, inciso m). - Vigencia: A partir del 31/12/99 y surtirá efecto desde el 1/1/2000;</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90, Escala sustituida por </w:t>
      </w:r>
      <w:hyperlink r:id="rId290"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Título I, art.1°, inciso o). - Vigencia: A partir del 31/12/99 y surtía efecto desde el 1/1/2000;</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lastRenderedPageBreak/>
        <w:t>- Artículo 105: La </w:t>
      </w:r>
      <w:hyperlink r:id="rId291"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color w:val="000000"/>
          <w:sz w:val="18"/>
          <w:szCs w:val="18"/>
          <w:lang w:eastAsia="es-AR"/>
        </w:rPr>
        <w:t> </w:t>
      </w:r>
      <w:r w:rsidRPr="006F72BB">
        <w:rPr>
          <w:rFonts w:ascii="Verdana" w:eastAsia="Times New Roman" w:hAnsi="Verdana" w:cs="Times New Roman"/>
          <w:i/>
          <w:iCs/>
          <w:color w:val="000000"/>
          <w:sz w:val="18"/>
          <w:szCs w:val="18"/>
          <w:lang w:eastAsia="es-AR"/>
        </w:rPr>
        <w:t>B.O. 31/12/1999, Título XII, artículo 14, prorroga hasta el 31 de diciembre del año 2001 la vigencia de la presente ley;</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8, sustituido por </w:t>
      </w:r>
      <w:hyperlink r:id="rId292"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B.O. 31/12/1999, Título I, art.1°, inciso a). - Vigencia: A partir del 31/12/99 y surtirá efecto para los ejercicios que se inicien a partir de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15, sustituido por </w:t>
      </w:r>
      <w:hyperlink r:id="rId293"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Título I, art.1°, inciso c). - Vigencia: A partir del 31/12/99 y surtirá efecto para los ejercicios que se inicien a partir de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s/n incorporado a continuación del art. 15 sustituido por </w:t>
      </w:r>
      <w:hyperlink r:id="rId294" w:history="1">
        <w:r w:rsidRPr="006F72BB">
          <w:rPr>
            <w:rFonts w:ascii="Verdana" w:eastAsia="Times New Roman" w:hAnsi="Verdana" w:cs="Times New Roman"/>
            <w:i/>
            <w:iCs/>
            <w:color w:val="0000FF"/>
            <w:sz w:val="18"/>
            <w:u w:val="single"/>
            <w:lang w:eastAsia="es-AR"/>
          </w:rPr>
          <w:t>Ley N° 25.239</w:t>
        </w:r>
      </w:hyperlink>
      <w:r w:rsidRPr="006F72BB">
        <w:rPr>
          <w:rFonts w:ascii="Verdana" w:eastAsia="Times New Roman" w:hAnsi="Verdana" w:cs="Times New Roman"/>
          <w:i/>
          <w:iCs/>
          <w:color w:val="000000"/>
          <w:sz w:val="18"/>
          <w:szCs w:val="18"/>
          <w:lang w:eastAsia="es-AR"/>
        </w:rPr>
        <w:t>, Título I, art.1°, inciso d). - Vigencia: A partir del 31/12/99 y surtirá efecto para los ejercicios que se inicien a partir de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20, primer párrafo, inc. w), segundo párrafo incorporado por </w:t>
      </w:r>
      <w:hyperlink r:id="rId295" w:history="1">
        <w:r w:rsidRPr="006F72BB">
          <w:rPr>
            <w:rFonts w:ascii="Verdana" w:eastAsia="Times New Roman" w:hAnsi="Verdana" w:cs="Times New Roman"/>
            <w:i/>
            <w:iCs/>
            <w:color w:val="0000FF"/>
            <w:sz w:val="18"/>
            <w:u w:val="single"/>
            <w:lang w:eastAsia="es-AR"/>
          </w:rPr>
          <w:t>Ley N° 25.057</w:t>
        </w:r>
      </w:hyperlink>
      <w:r w:rsidRPr="006F72BB">
        <w:rPr>
          <w:rFonts w:ascii="Verdana" w:eastAsia="Times New Roman" w:hAnsi="Verdana" w:cs="Times New Roman"/>
          <w:color w:val="000000"/>
          <w:sz w:val="18"/>
          <w:szCs w:val="18"/>
          <w:lang w:eastAsia="es-AR"/>
        </w:rPr>
        <w:t> </w:t>
      </w:r>
      <w:r w:rsidRPr="006F72BB">
        <w:rPr>
          <w:rFonts w:ascii="Verdana" w:eastAsia="Times New Roman" w:hAnsi="Verdana" w:cs="Times New Roman"/>
          <w:i/>
          <w:iCs/>
          <w:color w:val="000000"/>
          <w:sz w:val="18"/>
          <w:szCs w:val="18"/>
          <w:lang w:eastAsia="es-AR"/>
        </w:rPr>
        <w:t>B.O. 6/1/1999, art.1°. - Vigencia: A partir del 6/1/99, y surtirá efectos desde la vigencia del Capítulo III de la ley N° 23.696;</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s/n incorporado a continuación del art. 118 por </w:t>
      </w:r>
      <w:hyperlink r:id="rId296"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III, art.4°, inciso z) d’). - Vigencia: A partir de su publicación en el Boletín Oficial y surtirá efecto para los ejercicios que cierren con posterioridad a la entrada en vigencia de esta ley o, en su caso, año fiscal en curso a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90, Escala sustituida por </w:t>
      </w:r>
      <w:hyperlink r:id="rId297"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B.O. 30/12/1998, Título III, art.4°, inciso w);</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93, inciso c), sustituido por </w:t>
      </w:r>
      <w:hyperlink r:id="rId298"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B.O. 30/12/1998, Título III, art.4°, inciso z) a’). - Vigencia: A partir del 31/12/98;</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81, inciso a), párrafo incorporado por </w:t>
      </w:r>
      <w:hyperlink r:id="rId299"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B.O. 30/12/1998, Título III, art.4°, inciso s). - Vigencia: A partir de su publicación en el Boletín Oficial y surtirá efecto para los ejercicios que cierren con posterioridad a la entrada en vigencia de esta ley o, en su caso, año fiscal en curso a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70, inciso c), Tasa establecida por </w:t>
      </w:r>
      <w:hyperlink r:id="rId300"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III, art.4°, inciso q). - Vigencia: A partir del 31/12/98;</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71, Tasa establecida por </w:t>
      </w:r>
      <w:hyperlink r:id="rId301"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III, art.4°, inciso q). - Vigencia: A partir del 31/12/98;</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49, inciso s/n incorporado a continuación del inciso d) por </w:t>
      </w:r>
      <w:hyperlink r:id="rId302"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III, art.4°, inciso n). - Vigencia: A partir de su publicación en el Boletín Oficial y surtirá efecto para los ejercicios que cierren con posterioridad a la entrada en vigencia de esta ley o, en su caso, año fiscal en curso a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46 sustituido por </w:t>
      </w:r>
      <w:hyperlink r:id="rId303"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III, art.4°, inciso m). - Vigencia: A partir del 31/12/98;</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37, tasa establecida por </w:t>
      </w:r>
      <w:hyperlink r:id="rId304"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III, art.4°, inciso k). - Vigencia: A partir de su publicación en el Boletín Oficial y surtirá efecto para los ejercicios que cierren con posterioridad a la entrada en vigencia de esta ley o, en su caso, año fiscal en curso a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lastRenderedPageBreak/>
        <w:t>- Artículo 20, inciso incorporado a continuación del inciso h) por </w:t>
      </w:r>
      <w:hyperlink r:id="rId305"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B.O. 30/12/1998, Título III, art.4°, inciso g). - Vigencia: A partir del 1/1/99;</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19, párrafos incorporados por </w:t>
      </w:r>
      <w:hyperlink r:id="rId306"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Título III, art.4°, inciso e). - Vigencia: A partir del 31/12/98;</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97 inciso a) sustituido por </w:t>
      </w:r>
      <w:hyperlink r:id="rId307"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B.O. 30/12/1998, Título III, art.4°, inciso z) c’). - Vigencia: A partir del 31/12/98;</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81, inc.a) último párrafo incorporado por </w:t>
      </w:r>
      <w:hyperlink r:id="rId308"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color w:val="000000"/>
          <w:sz w:val="18"/>
          <w:szCs w:val="18"/>
          <w:lang w:eastAsia="es-AR"/>
        </w:rPr>
        <w:t> </w:t>
      </w:r>
      <w:r w:rsidRPr="006F72BB">
        <w:rPr>
          <w:rFonts w:ascii="Verdana" w:eastAsia="Times New Roman" w:hAnsi="Verdana" w:cs="Times New Roman"/>
          <w:i/>
          <w:iCs/>
          <w:color w:val="000000"/>
          <w:sz w:val="18"/>
          <w:szCs w:val="18"/>
          <w:lang w:eastAsia="es-AR"/>
        </w:rPr>
        <w:t>B.O. 30/12/1998, Título III, art.4°, inciso s). - Vigencia: A partir de su publicación en el Boletín Oficial y surtirá efecto para los ejercicios que cierren con posterioridad a la entrada en vigencia de esta ley o, en su caso, año fiscal en curso a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81, párrafo incorporado por </w:t>
      </w:r>
      <w:hyperlink r:id="rId309" w:history="1">
        <w:r w:rsidRPr="006F72BB">
          <w:rPr>
            <w:rFonts w:ascii="Verdana" w:eastAsia="Times New Roman" w:hAnsi="Verdana" w:cs="Times New Roman"/>
            <w:i/>
            <w:iCs/>
            <w:color w:val="0000FF"/>
            <w:sz w:val="18"/>
            <w:u w:val="single"/>
            <w:lang w:eastAsia="es-AR"/>
          </w:rPr>
          <w:t>Ley N° 25.063</w:t>
        </w:r>
      </w:hyperlink>
      <w:r w:rsidRPr="006F72BB">
        <w:rPr>
          <w:rFonts w:ascii="Verdana" w:eastAsia="Times New Roman" w:hAnsi="Verdana" w:cs="Times New Roman"/>
          <w:i/>
          <w:iCs/>
          <w:color w:val="000000"/>
          <w:sz w:val="18"/>
          <w:szCs w:val="18"/>
          <w:lang w:eastAsia="es-AR"/>
        </w:rPr>
        <w:t>, B.O. 30/12/1998, Título III, art.4°, inciso s). - Vigencia: A partir de su publicación en el Boletín Oficial y surtirá efecto para los ejercicios que cierren con posterioridad a la entrada en vigencia de esta ley o, en su caso, año fiscal en curso a dicha fecha;</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La </w:t>
      </w:r>
      <w:hyperlink r:id="rId310" w:history="1">
        <w:r w:rsidRPr="006F72BB">
          <w:rPr>
            <w:rFonts w:ascii="Verdana" w:eastAsia="Times New Roman" w:hAnsi="Verdana" w:cs="Times New Roman"/>
            <w:i/>
            <w:iCs/>
            <w:color w:val="0000FF"/>
            <w:sz w:val="18"/>
            <w:u w:val="single"/>
            <w:lang w:eastAsia="es-AR"/>
          </w:rPr>
          <w:t>Ley N° 24.919</w:t>
        </w:r>
      </w:hyperlink>
      <w:r w:rsidRPr="006F72BB">
        <w:rPr>
          <w:rFonts w:ascii="Verdana" w:eastAsia="Times New Roman" w:hAnsi="Verdana" w:cs="Times New Roman"/>
          <w:color w:val="000000"/>
          <w:sz w:val="18"/>
          <w:szCs w:val="18"/>
          <w:lang w:eastAsia="es-AR"/>
        </w:rPr>
        <w:t> </w:t>
      </w:r>
      <w:r w:rsidRPr="006F72BB">
        <w:rPr>
          <w:rFonts w:ascii="Verdana" w:eastAsia="Times New Roman" w:hAnsi="Verdana" w:cs="Times New Roman"/>
          <w:i/>
          <w:iCs/>
          <w:color w:val="000000"/>
          <w:sz w:val="18"/>
          <w:szCs w:val="18"/>
          <w:lang w:eastAsia="es-AR"/>
        </w:rPr>
        <w:t>B.O. 31/12/1997, art. 1°, prorroga hasta el día 31 de Marzo del año 2000 la vigencia de la presente ley;</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104,  (Expresión "31 de diciembre de 1998" sustituida por "31 de diciembre del año 1999", por </w:t>
      </w:r>
      <w:hyperlink r:id="rId311" w:history="1">
        <w:r w:rsidRPr="006F72BB">
          <w:rPr>
            <w:rFonts w:ascii="Verdana" w:eastAsia="Times New Roman" w:hAnsi="Verdana" w:cs="Times New Roman"/>
            <w:i/>
            <w:iCs/>
            <w:color w:val="0000FF"/>
            <w:sz w:val="18"/>
            <w:u w:val="single"/>
            <w:lang w:eastAsia="es-AR"/>
          </w:rPr>
          <w:t>Ley N° 24.919</w:t>
        </w:r>
      </w:hyperlink>
      <w:r w:rsidRPr="006F72BB">
        <w:rPr>
          <w:rFonts w:ascii="Verdana" w:eastAsia="Times New Roman" w:hAnsi="Verdana" w:cs="Times New Roman"/>
          <w:i/>
          <w:iCs/>
          <w:color w:val="000000"/>
          <w:sz w:val="18"/>
          <w:szCs w:val="18"/>
          <w:lang w:eastAsia="es-AR"/>
        </w:rPr>
        <w:t>, art. 2° (B.O. 31/12/97).- Vigencia: A partir del 1° de enero de 1998, inclusive;</w:t>
      </w:r>
    </w:p>
    <w:p w:rsidR="006F72BB" w:rsidRPr="006F72BB" w:rsidRDefault="006F72BB" w:rsidP="006F72BB">
      <w:pPr>
        <w:spacing w:before="150" w:after="300" w:line="240" w:lineRule="auto"/>
        <w:ind w:left="600" w:right="600"/>
        <w:jc w:val="both"/>
        <w:rPr>
          <w:rFonts w:ascii="Verdana" w:eastAsia="Times New Roman" w:hAnsi="Verdana" w:cs="Times New Roman"/>
          <w:color w:val="000000"/>
          <w:sz w:val="18"/>
          <w:szCs w:val="18"/>
          <w:lang w:eastAsia="es-AR"/>
        </w:rPr>
      </w:pPr>
      <w:r w:rsidRPr="006F72BB">
        <w:rPr>
          <w:rFonts w:ascii="Verdana" w:eastAsia="Times New Roman" w:hAnsi="Verdana" w:cs="Times New Roman"/>
          <w:i/>
          <w:iCs/>
          <w:color w:val="000000"/>
          <w:sz w:val="18"/>
          <w:szCs w:val="18"/>
          <w:lang w:eastAsia="es-AR"/>
        </w:rPr>
        <w:t>- Artículo 23, (</w:t>
      </w:r>
      <w:r w:rsidRPr="006F72BB">
        <w:rPr>
          <w:rFonts w:ascii="Verdana" w:eastAsia="Times New Roman" w:hAnsi="Verdana" w:cs="Times New Roman"/>
          <w:b/>
          <w:bCs/>
          <w:i/>
          <w:iCs/>
          <w:color w:val="000000"/>
          <w:sz w:val="18"/>
          <w:szCs w:val="18"/>
          <w:lang w:eastAsia="es-AR"/>
        </w:rPr>
        <w:t>Nota</w:t>
      </w:r>
      <w:r w:rsidRPr="006F72BB">
        <w:rPr>
          <w:rFonts w:ascii="Verdana" w:eastAsia="Times New Roman" w:hAnsi="Verdana" w:cs="Times New Roman"/>
          <w:i/>
          <w:iCs/>
          <w:color w:val="000000"/>
          <w:sz w:val="18"/>
          <w:szCs w:val="18"/>
          <w:lang w:eastAsia="es-AR"/>
        </w:rPr>
        <w:t>: Ver </w:t>
      </w:r>
      <w:hyperlink r:id="rId312" w:history="1">
        <w:r w:rsidRPr="006F72BB">
          <w:rPr>
            <w:rFonts w:ascii="Verdana" w:eastAsia="Times New Roman" w:hAnsi="Verdana" w:cs="Times New Roman"/>
            <w:i/>
            <w:iCs/>
            <w:color w:val="0000FF"/>
            <w:sz w:val="18"/>
            <w:u w:val="single"/>
            <w:lang w:eastAsia="es-AR"/>
          </w:rPr>
          <w:t>R.G. N° 4.166</w:t>
        </w:r>
      </w:hyperlink>
      <w:r w:rsidRPr="006F72BB">
        <w:rPr>
          <w:rFonts w:ascii="Verdana" w:eastAsia="Times New Roman" w:hAnsi="Verdana" w:cs="Times New Roman"/>
          <w:i/>
          <w:iCs/>
          <w:color w:val="000000"/>
          <w:sz w:val="18"/>
          <w:szCs w:val="18"/>
          <w:lang w:eastAsia="es-AR"/>
        </w:rPr>
        <w:t> relativa al Régimen Opcional de Reliquidación del período fiscal 1995.);</w:t>
      </w:r>
    </w:p>
    <w:p w:rsidR="00DB3808" w:rsidRDefault="00DB3808"/>
    <w:sectPr w:rsidR="00DB3808" w:rsidSect="00DB380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F72BB"/>
    <w:rsid w:val="006F72BB"/>
    <w:rsid w:val="00DB380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80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F72B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6F72BB"/>
    <w:rPr>
      <w:color w:val="0000FF"/>
      <w:u w:val="single"/>
    </w:rPr>
  </w:style>
  <w:style w:type="character" w:styleId="Hipervnculovisitado">
    <w:name w:val="FollowedHyperlink"/>
    <w:basedOn w:val="Fuentedeprrafopredeter"/>
    <w:uiPriority w:val="99"/>
    <w:semiHidden/>
    <w:unhideWhenUsed/>
    <w:rsid w:val="006F72BB"/>
    <w:rPr>
      <w:color w:val="800080"/>
      <w:u w:val="single"/>
    </w:rPr>
  </w:style>
  <w:style w:type="character" w:customStyle="1" w:styleId="apple-style-span">
    <w:name w:val="apple-style-span"/>
    <w:basedOn w:val="Fuentedeprrafopredeter"/>
    <w:rsid w:val="006F72BB"/>
  </w:style>
  <w:style w:type="character" w:customStyle="1" w:styleId="apple-converted-space">
    <w:name w:val="apple-converted-space"/>
    <w:basedOn w:val="Fuentedeprrafopredeter"/>
    <w:rsid w:val="006F72BB"/>
  </w:style>
</w:styles>
</file>

<file path=word/webSettings.xml><?xml version="1.0" encoding="utf-8"?>
<w:webSettings xmlns:r="http://schemas.openxmlformats.org/officeDocument/2006/relationships" xmlns:w="http://schemas.openxmlformats.org/wordprocessingml/2006/main">
  <w:divs>
    <w:div w:id="184739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rvicios.infoleg.gob.ar/infolegInternet/verNorma.do?id=305262" TargetMode="External"/><Relationship Id="rId299" Type="http://schemas.openxmlformats.org/officeDocument/2006/relationships/hyperlink" Target="http://www.infoleg.gob.ar/infolegInternet/verNorma.do?id=55190" TargetMode="External"/><Relationship Id="rId303" Type="http://schemas.openxmlformats.org/officeDocument/2006/relationships/hyperlink" Target="http://www.infoleg.gob.ar/infolegInternet/verNorma.do?id=55190" TargetMode="External"/><Relationship Id="rId21" Type="http://schemas.openxmlformats.org/officeDocument/2006/relationships/hyperlink" Target="http://servicios.infoleg.gob.ar/infolegInternet/verNorma.do?id=308532" TargetMode="External"/><Relationship Id="rId42" Type="http://schemas.openxmlformats.org/officeDocument/2006/relationships/hyperlink" Target="http://www.infoleg.gob.ar/infolegInternet/verNorma.do?id=55190" TargetMode="External"/><Relationship Id="rId63" Type="http://schemas.openxmlformats.org/officeDocument/2006/relationships/hyperlink" Target="http://servicios.infoleg.gob.ar/infolegInternet/verNorma.do?id=305262" TargetMode="External"/><Relationship Id="rId84" Type="http://schemas.openxmlformats.org/officeDocument/2006/relationships/hyperlink" Target="http://servicios.infoleg.gob.ar/infolegInternet/verNorma.do?id=305262" TargetMode="External"/><Relationship Id="rId138" Type="http://schemas.openxmlformats.org/officeDocument/2006/relationships/hyperlink" Target="http://servicios.infoleg.gob.ar/infolegInternet/verNorma.do?id=305262" TargetMode="External"/><Relationship Id="rId159" Type="http://schemas.openxmlformats.org/officeDocument/2006/relationships/hyperlink" Target="http://servicios.infoleg.gob.ar/infolegInternet/verNorma.do?id=305262" TargetMode="External"/><Relationship Id="rId170" Type="http://schemas.openxmlformats.org/officeDocument/2006/relationships/hyperlink" Target="http://servicios.infoleg.gob.ar/infolegInternet/verNorma.do?id=305262" TargetMode="External"/><Relationship Id="rId191" Type="http://schemas.openxmlformats.org/officeDocument/2006/relationships/hyperlink" Target="http://servicios.infoleg.gob.ar/infolegInternet/verNorma.do?id=305262" TargetMode="External"/><Relationship Id="rId205" Type="http://schemas.openxmlformats.org/officeDocument/2006/relationships/hyperlink" Target="http://www.infoleg.gob.ar/infolegInternet/verNorma.do?id=61784" TargetMode="External"/><Relationship Id="rId226" Type="http://schemas.openxmlformats.org/officeDocument/2006/relationships/hyperlink" Target="http://www.infoleg.gob.ar/infolegInternet/verNorma.do?id=217777" TargetMode="External"/><Relationship Id="rId247" Type="http://schemas.openxmlformats.org/officeDocument/2006/relationships/hyperlink" Target="http://www.infoleg.gob.ar/infolegInternet/verNorma.do?id=144271" TargetMode="External"/><Relationship Id="rId107" Type="http://schemas.openxmlformats.org/officeDocument/2006/relationships/hyperlink" Target="http://servicios.infoleg.gob.ar/infolegInternet/verNorma.do?id=269773" TargetMode="External"/><Relationship Id="rId268" Type="http://schemas.openxmlformats.org/officeDocument/2006/relationships/hyperlink" Target="http://servicios.infoleg.gob.ar/infolegInternet/verNorma.do?id=67634" TargetMode="External"/><Relationship Id="rId289" Type="http://schemas.openxmlformats.org/officeDocument/2006/relationships/hyperlink" Target="http://www.infoleg.gob.ar/infolegInternet/verNorma.do?id=61784" TargetMode="External"/><Relationship Id="rId11" Type="http://schemas.openxmlformats.org/officeDocument/2006/relationships/hyperlink" Target="http://www.infoleg.gob.ar/infolegInternet/verNorma.do?id=55190" TargetMode="External"/><Relationship Id="rId32" Type="http://schemas.openxmlformats.org/officeDocument/2006/relationships/hyperlink" Target="http://www.infoleg.gob.ar/infolegInternet/verNorma.do?id=46883" TargetMode="External"/><Relationship Id="rId53" Type="http://schemas.openxmlformats.org/officeDocument/2006/relationships/hyperlink" Target="http://servicios.infoleg.gob.ar/infolegInternet/verNorma.do?id=305262" TargetMode="External"/><Relationship Id="rId74" Type="http://schemas.openxmlformats.org/officeDocument/2006/relationships/hyperlink" Target="http://servicios.infoleg.gob.ar/infolegInternet/verNorma.do?id=305262" TargetMode="External"/><Relationship Id="rId128" Type="http://schemas.openxmlformats.org/officeDocument/2006/relationships/hyperlink" Target="http://www.infoleg.gob.ar/infolegInternet/verNorma.do?id=89432" TargetMode="External"/><Relationship Id="rId149" Type="http://schemas.openxmlformats.org/officeDocument/2006/relationships/hyperlink" Target="http://www.infoleg.gob.ar/infolegInternet/verNorma.do?id=55190" TargetMode="External"/><Relationship Id="rId314" Type="http://schemas.openxmlformats.org/officeDocument/2006/relationships/theme" Target="theme/theme1.xml"/><Relationship Id="rId5" Type="http://schemas.openxmlformats.org/officeDocument/2006/relationships/hyperlink" Target="http://servicios.infoleg.gob.ar/infolegInternet/verNorma.do?id=305262" TargetMode="External"/><Relationship Id="rId95" Type="http://schemas.openxmlformats.org/officeDocument/2006/relationships/hyperlink" Target="http://www.infoleg.gob.ar/infolegInternet/verNorma.do?id=55190" TargetMode="External"/><Relationship Id="rId160" Type="http://schemas.openxmlformats.org/officeDocument/2006/relationships/hyperlink" Target="http://servicios.infoleg.gob.ar/infolegInternet/verNorma.do?id=305262" TargetMode="External"/><Relationship Id="rId181" Type="http://schemas.openxmlformats.org/officeDocument/2006/relationships/hyperlink" Target="http://servicios.infoleg.gob.ar/infolegInternet/verNorma.do?id=305262" TargetMode="External"/><Relationship Id="rId216" Type="http://schemas.openxmlformats.org/officeDocument/2006/relationships/hyperlink" Target="http://www.infoleg.gob.ar/infolegInternet/verNorma.do?id=246584" TargetMode="External"/><Relationship Id="rId237" Type="http://schemas.openxmlformats.org/officeDocument/2006/relationships/hyperlink" Target="http://www.infoleg.gob.ar/infolegInternet/verNorma.do?id=192143" TargetMode="External"/><Relationship Id="rId258" Type="http://schemas.openxmlformats.org/officeDocument/2006/relationships/hyperlink" Target="http://www.infoleg.gob.ar/infolegInternet/verNorma.do?id=114873" TargetMode="External"/><Relationship Id="rId279" Type="http://schemas.openxmlformats.org/officeDocument/2006/relationships/hyperlink" Target="http://www.infoleg.gob.ar/infolegInternet/verNorma.do?id=65760" TargetMode="External"/><Relationship Id="rId22" Type="http://schemas.openxmlformats.org/officeDocument/2006/relationships/hyperlink" Target="http://servicios.infoleg.gob.ar/infolegInternet/verNorma.do?id=305262" TargetMode="External"/><Relationship Id="rId43" Type="http://schemas.openxmlformats.org/officeDocument/2006/relationships/hyperlink" Target="http://www.infoleg.gob.ar/infolegInternet/verNorma.do?id=61784" TargetMode="External"/><Relationship Id="rId64" Type="http://schemas.openxmlformats.org/officeDocument/2006/relationships/hyperlink" Target="http://servicios.infoleg.gob.ar/infolegInternet/verNorma.do?id=305262" TargetMode="External"/><Relationship Id="rId118" Type="http://schemas.openxmlformats.org/officeDocument/2006/relationships/hyperlink" Target="http://www.infoleg.gob.ar/infolegInternet/verNorma.do?id=124231" TargetMode="External"/><Relationship Id="rId139" Type="http://schemas.openxmlformats.org/officeDocument/2006/relationships/hyperlink" Target="http://servicios.infoleg.gob.ar/infolegInternet/verNorma.do?id=305262" TargetMode="External"/><Relationship Id="rId290" Type="http://schemas.openxmlformats.org/officeDocument/2006/relationships/hyperlink" Target="http://www.infoleg.gob.ar/infolegInternet/verNorma.do?id=61784" TargetMode="External"/><Relationship Id="rId304" Type="http://schemas.openxmlformats.org/officeDocument/2006/relationships/hyperlink" Target="http://www.infoleg.gob.ar/infolegInternet/verNorma.do?id=55190" TargetMode="External"/><Relationship Id="rId85" Type="http://schemas.openxmlformats.org/officeDocument/2006/relationships/hyperlink" Target="http://servicios.infoleg.gob.ar/infolegInternet/verNorma.do?id=305262" TargetMode="External"/><Relationship Id="rId150" Type="http://schemas.openxmlformats.org/officeDocument/2006/relationships/hyperlink" Target="http://www.infoleg.gob.ar/infolegInternet/verNorma.do?id=55190" TargetMode="External"/><Relationship Id="rId171" Type="http://schemas.openxmlformats.org/officeDocument/2006/relationships/hyperlink" Target="http://servicios.infoleg.gob.ar/infolegInternet/verNorma.do?id=305262" TargetMode="External"/><Relationship Id="rId192" Type="http://schemas.openxmlformats.org/officeDocument/2006/relationships/hyperlink" Target="http://www.infoleg.gob.ar/infolegInternet/verNorma.do?id=61784" TargetMode="External"/><Relationship Id="rId206" Type="http://schemas.openxmlformats.org/officeDocument/2006/relationships/hyperlink" Target="http://www.infoleg.gob.ar/infolegInternet/verNorma.do?id=61784" TargetMode="External"/><Relationship Id="rId227" Type="http://schemas.openxmlformats.org/officeDocument/2006/relationships/hyperlink" Target="http://www.infoleg.gob.ar/infolegInternet/verNorma.do?id=204790" TargetMode="External"/><Relationship Id="rId248" Type="http://schemas.openxmlformats.org/officeDocument/2006/relationships/hyperlink" Target="http://www.infoleg.gob.ar/infolegInternet/verNorma.do?id=144271" TargetMode="External"/><Relationship Id="rId269" Type="http://schemas.openxmlformats.org/officeDocument/2006/relationships/hyperlink" Target="http://servicios.infoleg.gob.ar/infolegInternet/verNorma.do?id=67634" TargetMode="External"/><Relationship Id="rId12" Type="http://schemas.openxmlformats.org/officeDocument/2006/relationships/hyperlink" Target="http://servicios.infoleg.gob.ar/infolegInternet/verNorma.do?id=305262" TargetMode="External"/><Relationship Id="rId33" Type="http://schemas.openxmlformats.org/officeDocument/2006/relationships/hyperlink" Target="http://servicios.infoleg.gob.ar/infolegInternet/verNorma.do?id=305262" TargetMode="External"/><Relationship Id="rId108" Type="http://schemas.openxmlformats.org/officeDocument/2006/relationships/hyperlink" Target="http://servicios.infoleg.gob.ar/infolegInternet/verNorma.do?id=269773" TargetMode="External"/><Relationship Id="rId129" Type="http://schemas.openxmlformats.org/officeDocument/2006/relationships/hyperlink" Target="http://www.infoleg.gob.ar/infolegInternet/verNorma.do?id=55190" TargetMode="External"/><Relationship Id="rId280" Type="http://schemas.openxmlformats.org/officeDocument/2006/relationships/hyperlink" Target="http://www.infoleg.gob.ar/infolegInternet/verNorma.do?id=65760" TargetMode="External"/><Relationship Id="rId54" Type="http://schemas.openxmlformats.org/officeDocument/2006/relationships/hyperlink" Target="http://servicios.infoleg.gob.ar/infolegInternet/verNorma.do?id=305262" TargetMode="External"/><Relationship Id="rId75" Type="http://schemas.openxmlformats.org/officeDocument/2006/relationships/hyperlink" Target="http://servicios.infoleg.gob.ar/infolegInternet/verNorma.do?id=305262" TargetMode="External"/><Relationship Id="rId96" Type="http://schemas.openxmlformats.org/officeDocument/2006/relationships/hyperlink" Target="http://www.infoleg.gob.ar/infolegInternet/verNorma.do?id=55190" TargetMode="External"/><Relationship Id="rId140" Type="http://schemas.openxmlformats.org/officeDocument/2006/relationships/hyperlink" Target="http://servicios.infoleg.gob.ar/infolegInternet/verNorma.do?id=305262" TargetMode="External"/><Relationship Id="rId161" Type="http://schemas.openxmlformats.org/officeDocument/2006/relationships/hyperlink" Target="http://www.infoleg.gob.ar/infolegInternet/verNorma.do?id=65760" TargetMode="External"/><Relationship Id="rId182" Type="http://schemas.openxmlformats.org/officeDocument/2006/relationships/hyperlink" Target="http://servicios.infoleg.gob.ar/infolegInternet/verNorma.do?id=305262" TargetMode="External"/><Relationship Id="rId217" Type="http://schemas.openxmlformats.org/officeDocument/2006/relationships/hyperlink" Target="http://www.infoleg.gob.ar/infolegInternet/verNorma.do?id=239458" TargetMode="External"/><Relationship Id="rId6" Type="http://schemas.openxmlformats.org/officeDocument/2006/relationships/hyperlink" Target="http://servicios.infoleg.gob.ar/infolegInternet/verNorma.do?id=305262" TargetMode="External"/><Relationship Id="rId238" Type="http://schemas.openxmlformats.org/officeDocument/2006/relationships/hyperlink" Target="http://www.infoleg.gob.ar/infolegInternet/verNorma.do?id=192143" TargetMode="External"/><Relationship Id="rId259" Type="http://schemas.openxmlformats.org/officeDocument/2006/relationships/hyperlink" Target="http://www.infoleg.gob.ar/infolegInternet/verNorma.do?id=114873" TargetMode="External"/><Relationship Id="rId23" Type="http://schemas.openxmlformats.org/officeDocument/2006/relationships/hyperlink" Target="http://servicios.infoleg.gob.ar/infolegInternet/verNorma.do?id=305262" TargetMode="External"/><Relationship Id="rId119" Type="http://schemas.openxmlformats.org/officeDocument/2006/relationships/hyperlink" Target="http://servicios.infoleg.gob.ar/infolegInternet/verNorma.do?id=305262" TargetMode="External"/><Relationship Id="rId270" Type="http://schemas.openxmlformats.org/officeDocument/2006/relationships/hyperlink" Target="http://servicios.infoleg.gob.ar/infolegInternet/verNorma.do?id=67634" TargetMode="External"/><Relationship Id="rId291" Type="http://schemas.openxmlformats.org/officeDocument/2006/relationships/hyperlink" Target="http://www.infoleg.gob.ar/infolegInternet/verNorma.do?id=61784" TargetMode="External"/><Relationship Id="rId305" Type="http://schemas.openxmlformats.org/officeDocument/2006/relationships/hyperlink" Target="http://www.infoleg.gob.ar/infolegInternet/verNorma.do?id=55190" TargetMode="External"/><Relationship Id="rId44" Type="http://schemas.openxmlformats.org/officeDocument/2006/relationships/hyperlink" Target="http://www.infoleg.gob.ar/infolegInternet/verNorma.do?id=48207" TargetMode="External"/><Relationship Id="rId65" Type="http://schemas.openxmlformats.org/officeDocument/2006/relationships/hyperlink" Target="http://servicios.infoleg.gob.ar/infolegInternet/verNorma.do?id=305262" TargetMode="External"/><Relationship Id="rId86" Type="http://schemas.openxmlformats.org/officeDocument/2006/relationships/hyperlink" Target="http://servicios.infoleg.gob.ar/infolegInternet/verNorma.do?id=269773" TargetMode="External"/><Relationship Id="rId130" Type="http://schemas.openxmlformats.org/officeDocument/2006/relationships/hyperlink" Target="http://servicios.infoleg.gob.ar/infolegInternet/verNorma.do?id=305262" TargetMode="External"/><Relationship Id="rId151" Type="http://schemas.openxmlformats.org/officeDocument/2006/relationships/hyperlink" Target="http://www.infoleg.gob.ar/infolegInternet/verNorma.do?id=55190" TargetMode="External"/><Relationship Id="rId172" Type="http://schemas.openxmlformats.org/officeDocument/2006/relationships/hyperlink" Target="http://www.infoleg.gob.ar/infolegInternet/verNorma.do?id=61784" TargetMode="External"/><Relationship Id="rId193" Type="http://schemas.openxmlformats.org/officeDocument/2006/relationships/hyperlink" Target="http://servicios.infoleg.gob.ar/infolegInternet/verNorma.do?id=263691" TargetMode="External"/><Relationship Id="rId207" Type="http://schemas.openxmlformats.org/officeDocument/2006/relationships/hyperlink" Target="http://servicios.infoleg.gob.ar/infolegInternet/verNorma.do?id=305262" TargetMode="External"/><Relationship Id="rId228" Type="http://schemas.openxmlformats.org/officeDocument/2006/relationships/hyperlink" Target="http://www.infoleg.gob.ar/infolegInternet/verNorma.do?id=209043" TargetMode="External"/><Relationship Id="rId249" Type="http://schemas.openxmlformats.org/officeDocument/2006/relationships/hyperlink" Target="http://www.infoleg.gob.ar/infolegInternet/verNorma.do?id=144271" TargetMode="External"/><Relationship Id="rId13" Type="http://schemas.openxmlformats.org/officeDocument/2006/relationships/hyperlink" Target="http://www.infoleg.gob.ar/infolegInternet/verNorma.do?id=89432" TargetMode="External"/><Relationship Id="rId109" Type="http://schemas.openxmlformats.org/officeDocument/2006/relationships/hyperlink" Target="http://servicios.infoleg.gob.ar/infolegInternet/verNorma.do?id=305262" TargetMode="External"/><Relationship Id="rId260" Type="http://schemas.openxmlformats.org/officeDocument/2006/relationships/hyperlink" Target="http://www.infoleg.gob.ar/infolegInternet/verNorma.do?id=112978" TargetMode="External"/><Relationship Id="rId281" Type="http://schemas.openxmlformats.org/officeDocument/2006/relationships/hyperlink" Target="http://www.infoleg.gob.ar/infolegInternet/verNorma.do?id=65718" TargetMode="External"/><Relationship Id="rId34" Type="http://schemas.openxmlformats.org/officeDocument/2006/relationships/hyperlink" Target="http://www.infoleg.gob.ar/infolegInternet/verNorma.do?id=46883" TargetMode="External"/><Relationship Id="rId55" Type="http://schemas.openxmlformats.org/officeDocument/2006/relationships/hyperlink" Target="http://servicios.infoleg.gob.ar/infolegInternet/verNorma.do?id=305262" TargetMode="External"/><Relationship Id="rId76" Type="http://schemas.openxmlformats.org/officeDocument/2006/relationships/hyperlink" Target="http://servicios.infoleg.gob.ar/infolegInternet/verNorma.do?id=305262" TargetMode="External"/><Relationship Id="rId97" Type="http://schemas.openxmlformats.org/officeDocument/2006/relationships/hyperlink" Target="http://www.infoleg.gob.ar/infolegInternet/verNorma.do?id=55190" TargetMode="External"/><Relationship Id="rId120" Type="http://schemas.openxmlformats.org/officeDocument/2006/relationships/hyperlink" Target="http://www.infoleg.gob.ar/infolegInternet/verNorma.do?id=148141" TargetMode="External"/><Relationship Id="rId141" Type="http://schemas.openxmlformats.org/officeDocument/2006/relationships/hyperlink" Target="http://servicios.infoleg.gob.ar/infolegInternet/verNorma.do?id=269773" TargetMode="External"/><Relationship Id="rId7" Type="http://schemas.openxmlformats.org/officeDocument/2006/relationships/hyperlink" Target="http://servicios.infoleg.gob.ar/infolegInternet/verNorma.do?id=305262" TargetMode="External"/><Relationship Id="rId162" Type="http://schemas.openxmlformats.org/officeDocument/2006/relationships/hyperlink" Target="http://servicios.infoleg.gob.ar/infolegInternet/verNorma.do?id=305262" TargetMode="External"/><Relationship Id="rId183" Type="http://schemas.openxmlformats.org/officeDocument/2006/relationships/hyperlink" Target="http://servicios.infoleg.gob.ar/infolegInternet/verNorma.do?id=305262" TargetMode="External"/><Relationship Id="rId218" Type="http://schemas.openxmlformats.org/officeDocument/2006/relationships/hyperlink" Target="http://www.infoleg.gob.ar/infolegInternet/verNorma.do?id=220131" TargetMode="External"/><Relationship Id="rId239" Type="http://schemas.openxmlformats.org/officeDocument/2006/relationships/hyperlink" Target="http://www.infoleg.gob.ar/infolegInternet/verNorma.do?id=160982" TargetMode="External"/><Relationship Id="rId250" Type="http://schemas.openxmlformats.org/officeDocument/2006/relationships/hyperlink" Target="http://www.infoleg.gob.ar/infolegInternet/verNorma.do?id=144271" TargetMode="External"/><Relationship Id="rId271" Type="http://schemas.openxmlformats.org/officeDocument/2006/relationships/hyperlink" Target="http://www.infoleg.gob.ar/infolegInternet/verNorma.do?id=66804" TargetMode="External"/><Relationship Id="rId292" Type="http://schemas.openxmlformats.org/officeDocument/2006/relationships/hyperlink" Target="http://www.infoleg.gob.ar/infolegInternet/verNorma.do?id=61784" TargetMode="External"/><Relationship Id="rId306" Type="http://schemas.openxmlformats.org/officeDocument/2006/relationships/hyperlink" Target="http://www.infoleg.gob.ar/infolegInternet/verNorma.do?id=55190" TargetMode="External"/><Relationship Id="rId24" Type="http://schemas.openxmlformats.org/officeDocument/2006/relationships/hyperlink" Target="http://servicios.infoleg.gob.ar/infolegInternet/verNorma.do?id=305262" TargetMode="External"/><Relationship Id="rId45" Type="http://schemas.openxmlformats.org/officeDocument/2006/relationships/hyperlink" Target="http://servicios.infoleg.gob.ar/infolegInternet/verNorma.do?id=305262" TargetMode="External"/><Relationship Id="rId66" Type="http://schemas.openxmlformats.org/officeDocument/2006/relationships/hyperlink" Target="http://servicios.infoleg.gob.ar/infolegInternet/verNorma.do?id=305262" TargetMode="External"/><Relationship Id="rId87" Type="http://schemas.openxmlformats.org/officeDocument/2006/relationships/hyperlink" Target="http://servicios.infoleg.gob.ar/infolegInternet/verNorma.do?id=269773" TargetMode="External"/><Relationship Id="rId110" Type="http://schemas.openxmlformats.org/officeDocument/2006/relationships/hyperlink" Target="http://servicios.infoleg.gob.ar/infolegInternet/verNorma.do?id=305262" TargetMode="External"/><Relationship Id="rId131" Type="http://schemas.openxmlformats.org/officeDocument/2006/relationships/hyperlink" Target="http://www.infoleg.gob.ar/infolegInternet/verNorma.do?id=61784" TargetMode="External"/><Relationship Id="rId61" Type="http://schemas.openxmlformats.org/officeDocument/2006/relationships/hyperlink" Target="http://servicios.infoleg.gob.ar/infolegInternet/verNorma.do?id=305262" TargetMode="External"/><Relationship Id="rId82" Type="http://schemas.openxmlformats.org/officeDocument/2006/relationships/hyperlink" Target="http://www.infoleg.gob.ar/infolegInternet/verNorma.do?id=55190" TargetMode="External"/><Relationship Id="rId152" Type="http://schemas.openxmlformats.org/officeDocument/2006/relationships/hyperlink" Target="http://www.infoleg.gob.ar/infolegInternet/verNorma.do?id=55190" TargetMode="External"/><Relationship Id="rId173" Type="http://schemas.openxmlformats.org/officeDocument/2006/relationships/hyperlink" Target="http://servicios.infoleg.gob.ar/infolegInternet/verNorma.do?id=305262" TargetMode="External"/><Relationship Id="rId194" Type="http://schemas.openxmlformats.org/officeDocument/2006/relationships/hyperlink" Target="http://servicios.infoleg.gob.ar/infolegInternet/verNorma.do?id=305262" TargetMode="External"/><Relationship Id="rId199" Type="http://schemas.openxmlformats.org/officeDocument/2006/relationships/hyperlink" Target="http://servicios.infoleg.gob.ar/infolegInternet/verNorma.do?id=305262" TargetMode="External"/><Relationship Id="rId203" Type="http://schemas.openxmlformats.org/officeDocument/2006/relationships/hyperlink" Target="http://servicios.infoleg.gob.ar/infolegInternet/verNorma.do?id=305262" TargetMode="External"/><Relationship Id="rId208" Type="http://schemas.openxmlformats.org/officeDocument/2006/relationships/hyperlink" Target="http://servicios.infoleg.gob.ar/infolegInternet/verNorma.do?id=305262" TargetMode="External"/><Relationship Id="rId229" Type="http://schemas.openxmlformats.org/officeDocument/2006/relationships/hyperlink" Target="http://www.infoleg.gob.ar/infolegInternet/verNorma.do?id=209043" TargetMode="External"/><Relationship Id="rId19" Type="http://schemas.openxmlformats.org/officeDocument/2006/relationships/hyperlink" Target="http://servicios.infoleg.gob.ar/infolegInternet/verNorma.do?id=305262" TargetMode="External"/><Relationship Id="rId224" Type="http://schemas.openxmlformats.org/officeDocument/2006/relationships/hyperlink" Target="http://www.infoleg.gob.ar/infolegInternet/verNorma.do?id=218963" TargetMode="External"/><Relationship Id="rId240" Type="http://schemas.openxmlformats.org/officeDocument/2006/relationships/hyperlink" Target="http://www.infoleg.gob.ar/infolegInternet/verNorma.do?id=148393" TargetMode="External"/><Relationship Id="rId245" Type="http://schemas.openxmlformats.org/officeDocument/2006/relationships/hyperlink" Target="http://www.infoleg.gob.ar/infolegInternet/verNorma.do?id=91610" TargetMode="External"/><Relationship Id="rId261" Type="http://schemas.openxmlformats.org/officeDocument/2006/relationships/hyperlink" Target="http://www.infoleg.gob.ar/infolegInternet/verNorma.do?id=102818" TargetMode="External"/><Relationship Id="rId266" Type="http://schemas.openxmlformats.org/officeDocument/2006/relationships/hyperlink" Target="http://www.infoleg.gob.ar/infolegInternet/verNorma.do?id=75022" TargetMode="External"/><Relationship Id="rId287" Type="http://schemas.openxmlformats.org/officeDocument/2006/relationships/hyperlink" Target="http://www.infoleg.gob.ar/infolegInternet/verNorma.do?id=61784" TargetMode="External"/><Relationship Id="rId14" Type="http://schemas.openxmlformats.org/officeDocument/2006/relationships/hyperlink" Target="http://servicios.infoleg.gob.ar/infolegInternet/verNorma.do?id=305262" TargetMode="External"/><Relationship Id="rId30" Type="http://schemas.openxmlformats.org/officeDocument/2006/relationships/hyperlink" Target="http://servicios.infoleg.gob.ar/infolegInternet/verNorma.do?id=305262" TargetMode="External"/><Relationship Id="rId35" Type="http://schemas.openxmlformats.org/officeDocument/2006/relationships/hyperlink" Target="http://servicios.infoleg.gob.ar/infolegInternet/verNorma.do?id=305262" TargetMode="External"/><Relationship Id="rId56" Type="http://schemas.openxmlformats.org/officeDocument/2006/relationships/hyperlink" Target="http://servicios.infoleg.gob.ar/infolegInternet/verNorma.do?id=269773" TargetMode="External"/><Relationship Id="rId77" Type="http://schemas.openxmlformats.org/officeDocument/2006/relationships/hyperlink" Target="http://servicios.infoleg.gob.ar/infolegInternet/verNorma.do?id=305262" TargetMode="External"/><Relationship Id="rId100" Type="http://schemas.openxmlformats.org/officeDocument/2006/relationships/hyperlink" Target="http://servicios.infoleg.gob.ar/infolegInternet/verNorma.do?id=269773" TargetMode="External"/><Relationship Id="rId105" Type="http://schemas.openxmlformats.org/officeDocument/2006/relationships/hyperlink" Target="http://servicios.infoleg.gob.ar/infolegInternet/verNorma.do?id=269773" TargetMode="External"/><Relationship Id="rId126" Type="http://schemas.openxmlformats.org/officeDocument/2006/relationships/hyperlink" Target="http://servicios.infoleg.gob.ar/infolegInternet/verNorma.do?id=305262" TargetMode="External"/><Relationship Id="rId147" Type="http://schemas.openxmlformats.org/officeDocument/2006/relationships/hyperlink" Target="http://servicios.infoleg.gob.ar/infolegInternet/verNorma.do?id=305262" TargetMode="External"/><Relationship Id="rId168" Type="http://schemas.openxmlformats.org/officeDocument/2006/relationships/hyperlink" Target="http://servicios.infoleg.gob.ar/infolegInternet/verNorma.do?id=305262" TargetMode="External"/><Relationship Id="rId282" Type="http://schemas.openxmlformats.org/officeDocument/2006/relationships/hyperlink" Target="http://www.infoleg.gob.ar/infolegInternet/verNorma.do?id=61784" TargetMode="External"/><Relationship Id="rId312" Type="http://schemas.openxmlformats.org/officeDocument/2006/relationships/hyperlink" Target="http://www.infoleg.gob.ar/infolegInternet/verNorma.do?id=37267" TargetMode="External"/><Relationship Id="rId8" Type="http://schemas.openxmlformats.org/officeDocument/2006/relationships/hyperlink" Target="http://servicios.infoleg.gob.ar/infolegInternet/verNorma.do?id=305262" TargetMode="External"/><Relationship Id="rId51" Type="http://schemas.openxmlformats.org/officeDocument/2006/relationships/hyperlink" Target="http://servicios.infoleg.gob.ar/infolegInternet/verNorma.do?id=305262" TargetMode="External"/><Relationship Id="rId72" Type="http://schemas.openxmlformats.org/officeDocument/2006/relationships/hyperlink" Target="http://servicios.infoleg.gob.ar/infolegInternet/verNorma.do?id=305262" TargetMode="External"/><Relationship Id="rId93" Type="http://schemas.openxmlformats.org/officeDocument/2006/relationships/hyperlink" Target="http://servicios.infoleg.gob.ar/infolegInternet/verNorma.do?id=305262" TargetMode="External"/><Relationship Id="rId98" Type="http://schemas.openxmlformats.org/officeDocument/2006/relationships/hyperlink" Target="http://www.infoleg.gob.ar/infolegInternet/verNorma.do?id=55190" TargetMode="External"/><Relationship Id="rId121" Type="http://schemas.openxmlformats.org/officeDocument/2006/relationships/hyperlink" Target="http://servicios.infoleg.gob.ar/infolegInternet/verNorma.do?id=305262" TargetMode="External"/><Relationship Id="rId142" Type="http://schemas.openxmlformats.org/officeDocument/2006/relationships/hyperlink" Target="http://servicios.infoleg.gob.ar/infolegInternet/verNorma.do?id=269773" TargetMode="External"/><Relationship Id="rId163" Type="http://schemas.openxmlformats.org/officeDocument/2006/relationships/hyperlink" Target="http://servicios.infoleg.gob.ar/infolegInternet/verNorma.do?id=305262" TargetMode="External"/><Relationship Id="rId184" Type="http://schemas.openxmlformats.org/officeDocument/2006/relationships/hyperlink" Target="http://servicios.infoleg.gob.ar/infolegInternet/verNorma.do?id=305262" TargetMode="External"/><Relationship Id="rId189" Type="http://schemas.openxmlformats.org/officeDocument/2006/relationships/hyperlink" Target="http://servicios.infoleg.gob.ar/infolegInternet/verNorma.do?id=305262" TargetMode="External"/><Relationship Id="rId219" Type="http://schemas.openxmlformats.org/officeDocument/2006/relationships/hyperlink" Target="http://www.infoleg.gob.ar/infolegInternet/verNorma.do?id=220131" TargetMode="External"/><Relationship Id="rId3" Type="http://schemas.openxmlformats.org/officeDocument/2006/relationships/webSettings" Target="webSettings.xml"/><Relationship Id="rId214" Type="http://schemas.openxmlformats.org/officeDocument/2006/relationships/hyperlink" Target="http://www.infoleg.gob.ar/infolegInternet/verNorma.do?id=257017" TargetMode="External"/><Relationship Id="rId230" Type="http://schemas.openxmlformats.org/officeDocument/2006/relationships/hyperlink" Target="http://www.infoleg.gob.ar/infolegInternet/verNorma.do?id=209043" TargetMode="External"/><Relationship Id="rId235" Type="http://schemas.openxmlformats.org/officeDocument/2006/relationships/hyperlink" Target="http://www.infoleg.gob.ar/infolegInternet/verNorma.do?id=192143" TargetMode="External"/><Relationship Id="rId251" Type="http://schemas.openxmlformats.org/officeDocument/2006/relationships/hyperlink" Target="http://www.infoleg.gob.ar/infolegInternet/verNorma.do?id=144271" TargetMode="External"/><Relationship Id="rId256" Type="http://schemas.openxmlformats.org/officeDocument/2006/relationships/hyperlink" Target="http://www.infoleg.gob.ar/infolegInternet/verNorma.do?id=126822" TargetMode="External"/><Relationship Id="rId277" Type="http://schemas.openxmlformats.org/officeDocument/2006/relationships/hyperlink" Target="http://www.infoleg.gob.ar/infolegInternet/verNorma.do?id=66559" TargetMode="External"/><Relationship Id="rId298" Type="http://schemas.openxmlformats.org/officeDocument/2006/relationships/hyperlink" Target="http://www.infoleg.gob.ar/infolegInternet/verNorma.do?id=55190" TargetMode="External"/><Relationship Id="rId25" Type="http://schemas.openxmlformats.org/officeDocument/2006/relationships/hyperlink" Target="http://servicios.infoleg.gob.ar/infolegInternet/verNorma.do?id=305262" TargetMode="External"/><Relationship Id="rId46" Type="http://schemas.openxmlformats.org/officeDocument/2006/relationships/hyperlink" Target="http://www.infoleg.gob.ar/infolegInternet/verNorma.do?id=55190" TargetMode="External"/><Relationship Id="rId67" Type="http://schemas.openxmlformats.org/officeDocument/2006/relationships/hyperlink" Target="http://servicios.infoleg.gob.ar/infolegInternet/verNorma.do?id=305262" TargetMode="External"/><Relationship Id="rId116" Type="http://schemas.openxmlformats.org/officeDocument/2006/relationships/hyperlink" Target="http://www.infoleg.gob.ar/infolegInternet/verNorma.do?id=89432" TargetMode="External"/><Relationship Id="rId137" Type="http://schemas.openxmlformats.org/officeDocument/2006/relationships/hyperlink" Target="http://servicios.infoleg.gob.ar/infolegInternet/verNorma.do?id=305262" TargetMode="External"/><Relationship Id="rId158" Type="http://schemas.openxmlformats.org/officeDocument/2006/relationships/hyperlink" Target="http://servicios.infoleg.gob.ar/infolegInternet/verNorma.do?id=305262" TargetMode="External"/><Relationship Id="rId272" Type="http://schemas.openxmlformats.org/officeDocument/2006/relationships/hyperlink" Target="http://www.infoleg.gob.ar/infolegInternet/verNorma.do?id=66804" TargetMode="External"/><Relationship Id="rId293" Type="http://schemas.openxmlformats.org/officeDocument/2006/relationships/hyperlink" Target="http://www.infoleg.gob.ar/infolegInternet/verNorma.do?id=61784" TargetMode="External"/><Relationship Id="rId302" Type="http://schemas.openxmlformats.org/officeDocument/2006/relationships/hyperlink" Target="http://www.infoleg.gob.ar/infolegInternet/verNorma.do?id=55190" TargetMode="External"/><Relationship Id="rId307" Type="http://schemas.openxmlformats.org/officeDocument/2006/relationships/hyperlink" Target="http://www.infoleg.gob.ar/infolegInternet/verNorma.do?id=55190" TargetMode="External"/><Relationship Id="rId20" Type="http://schemas.openxmlformats.org/officeDocument/2006/relationships/hyperlink" Target="http://servicios.infoleg.gob.ar/infolegInternet/verNorma.do?id=305262" TargetMode="External"/><Relationship Id="rId41" Type="http://schemas.openxmlformats.org/officeDocument/2006/relationships/hyperlink" Target="http://www.infoleg.gob.ar/infolegInternet/verNorma.do?id=61784" TargetMode="External"/><Relationship Id="rId62" Type="http://schemas.openxmlformats.org/officeDocument/2006/relationships/hyperlink" Target="http://servicios.infoleg.gob.ar/infolegInternet/verNorma.do?id=305262" TargetMode="External"/><Relationship Id="rId83" Type="http://schemas.openxmlformats.org/officeDocument/2006/relationships/hyperlink" Target="http://servicios.infoleg.gob.ar/infolegInternet/verNorma.do?id=305262" TargetMode="External"/><Relationship Id="rId88" Type="http://schemas.openxmlformats.org/officeDocument/2006/relationships/hyperlink" Target="http://www.infoleg.gob.ar/infolegInternet/verNorma.do?id=55190" TargetMode="External"/><Relationship Id="rId111" Type="http://schemas.openxmlformats.org/officeDocument/2006/relationships/hyperlink" Target="http://servicios.infoleg.gob.ar/infolegInternet/verNorma.do?id=305262" TargetMode="External"/><Relationship Id="rId132" Type="http://schemas.openxmlformats.org/officeDocument/2006/relationships/hyperlink" Target="http://www.infoleg.gob.ar/infolegInternet/verNorma.do?id=55190" TargetMode="External"/><Relationship Id="rId153" Type="http://schemas.openxmlformats.org/officeDocument/2006/relationships/hyperlink" Target="http://servicios.infoleg.gob.ar/infolegInternet/verNorma.do?id=305262" TargetMode="External"/><Relationship Id="rId174" Type="http://schemas.openxmlformats.org/officeDocument/2006/relationships/hyperlink" Target="http://servicios.infoleg.gob.ar/infolegInternet/verNorma.do?id=305262" TargetMode="External"/><Relationship Id="rId179" Type="http://schemas.openxmlformats.org/officeDocument/2006/relationships/hyperlink" Target="http://servicios.infoleg.gob.ar/infolegInternet/verNorma.do?id=305262" TargetMode="External"/><Relationship Id="rId195" Type="http://schemas.openxmlformats.org/officeDocument/2006/relationships/hyperlink" Target="http://servicios.infoleg.gob.ar/infolegInternet/verNorma.do?id=305262" TargetMode="External"/><Relationship Id="rId209" Type="http://schemas.openxmlformats.org/officeDocument/2006/relationships/hyperlink" Target="http://servicios.infoleg.gob.ar/infolegInternet/verNorma.do?id=269773" TargetMode="External"/><Relationship Id="rId190" Type="http://schemas.openxmlformats.org/officeDocument/2006/relationships/hyperlink" Target="http://servicios.infoleg.gob.ar/infolegInternet/verNorma.do?id=305262" TargetMode="External"/><Relationship Id="rId204" Type="http://schemas.openxmlformats.org/officeDocument/2006/relationships/hyperlink" Target="http://servicios.infoleg.gob.ar/infolegInternet/verNorma.do?id=305262" TargetMode="External"/><Relationship Id="rId220" Type="http://schemas.openxmlformats.org/officeDocument/2006/relationships/hyperlink" Target="http://www.infoleg.gob.ar/infolegInternet/verNorma.do?id=220131" TargetMode="External"/><Relationship Id="rId225" Type="http://schemas.openxmlformats.org/officeDocument/2006/relationships/hyperlink" Target="http://www.infoleg.gob.ar/infolegInternet/verNorma.do?id=218963" TargetMode="External"/><Relationship Id="rId241" Type="http://schemas.openxmlformats.org/officeDocument/2006/relationships/hyperlink" Target="http://www.infoleg.gob.ar/infolegInternet/verNorma.do?id=136703" TargetMode="External"/><Relationship Id="rId246" Type="http://schemas.openxmlformats.org/officeDocument/2006/relationships/hyperlink" Target="http://www.infoleg.gob.ar/infolegInternet/verNorma.do?id=144271" TargetMode="External"/><Relationship Id="rId267" Type="http://schemas.openxmlformats.org/officeDocument/2006/relationships/hyperlink" Target="http://www.infoleg.gob.ar/infolegInternet/verNorma.do?id=71480" TargetMode="External"/><Relationship Id="rId288" Type="http://schemas.openxmlformats.org/officeDocument/2006/relationships/hyperlink" Target="http://www.infoleg.gob.ar/infolegInternet/verNorma.do?id=61784" TargetMode="External"/><Relationship Id="rId15" Type="http://schemas.openxmlformats.org/officeDocument/2006/relationships/hyperlink" Target="http://servicios.infoleg.gob.ar/infolegInternet/verNorma.do?id=305262" TargetMode="External"/><Relationship Id="rId36" Type="http://schemas.openxmlformats.org/officeDocument/2006/relationships/hyperlink" Target="http://www.infoleg.gob.ar/infolegInternet/verNorma.do?id=48207" TargetMode="External"/><Relationship Id="rId57" Type="http://schemas.openxmlformats.org/officeDocument/2006/relationships/hyperlink" Target="http://servicios.infoleg.gob.ar/infolegInternet/verNorma.do?id=268953" TargetMode="External"/><Relationship Id="rId106" Type="http://schemas.openxmlformats.org/officeDocument/2006/relationships/hyperlink" Target="http://servicios.infoleg.gob.ar/infolegInternet/verNorma.do?id=269773" TargetMode="External"/><Relationship Id="rId127" Type="http://schemas.openxmlformats.org/officeDocument/2006/relationships/hyperlink" Target="http://servicios.infoleg.gob.ar/infolegInternet/verNorma.do?id=305262" TargetMode="External"/><Relationship Id="rId262" Type="http://schemas.openxmlformats.org/officeDocument/2006/relationships/hyperlink" Target="http://www.infoleg.gob.ar/infolegInternet/verNorma.do?id=89432" TargetMode="External"/><Relationship Id="rId283" Type="http://schemas.openxmlformats.org/officeDocument/2006/relationships/hyperlink" Target="http://www.infoleg.gob.ar/infolegInternet/verNorma.do?id=61784" TargetMode="External"/><Relationship Id="rId313" Type="http://schemas.openxmlformats.org/officeDocument/2006/relationships/fontTable" Target="fontTable.xml"/><Relationship Id="rId10" Type="http://schemas.openxmlformats.org/officeDocument/2006/relationships/hyperlink" Target="http://servicios.infoleg.gob.ar/infolegInternet/verNorma.do?id=305262" TargetMode="External"/><Relationship Id="rId31" Type="http://schemas.openxmlformats.org/officeDocument/2006/relationships/hyperlink" Target="http://servicios.infoleg.gob.ar/infolegInternet/verNorma.do?id=305262" TargetMode="External"/><Relationship Id="rId52" Type="http://schemas.openxmlformats.org/officeDocument/2006/relationships/hyperlink" Target="http://servicios.infoleg.gob.ar/infolegInternet/verNorma.do?id=305262" TargetMode="External"/><Relationship Id="rId73" Type="http://schemas.openxmlformats.org/officeDocument/2006/relationships/hyperlink" Target="http://servicios.infoleg.gob.ar/infolegInternet/verNorma.do?id=305262" TargetMode="External"/><Relationship Id="rId78" Type="http://schemas.openxmlformats.org/officeDocument/2006/relationships/hyperlink" Target="http://servicios.infoleg.gob.ar/infolegInternet/verNorma.do?id=305262" TargetMode="External"/><Relationship Id="rId94" Type="http://schemas.openxmlformats.org/officeDocument/2006/relationships/hyperlink" Target="http://servicios.infoleg.gob.ar/infolegInternet/verNorma.do?id=305262" TargetMode="External"/><Relationship Id="rId99" Type="http://schemas.openxmlformats.org/officeDocument/2006/relationships/hyperlink" Target="http://servicios.infoleg.gob.ar/infolegInternet/verNorma.do?id=269773" TargetMode="External"/><Relationship Id="rId101" Type="http://schemas.openxmlformats.org/officeDocument/2006/relationships/hyperlink" Target="http://servicios.infoleg.gob.ar/infolegInternet/verNorma.do?id=269773" TargetMode="External"/><Relationship Id="rId122" Type="http://schemas.openxmlformats.org/officeDocument/2006/relationships/hyperlink" Target="http://servicios.infoleg.gob.ar/infolegInternet/verNorma.do?id=305262" TargetMode="External"/><Relationship Id="rId143" Type="http://schemas.openxmlformats.org/officeDocument/2006/relationships/hyperlink" Target="http://servicios.infoleg.gob.ar/infolegInternet/verNorma.do?id=305262" TargetMode="External"/><Relationship Id="rId148" Type="http://schemas.openxmlformats.org/officeDocument/2006/relationships/hyperlink" Target="http://servicios.infoleg.gob.ar/infolegInternet/verNorma.do?id=308532" TargetMode="External"/><Relationship Id="rId164" Type="http://schemas.openxmlformats.org/officeDocument/2006/relationships/hyperlink" Target="http://servicios.infoleg.gob.ar/infolegInternet/verNorma.do?id=305264" TargetMode="External"/><Relationship Id="rId169" Type="http://schemas.openxmlformats.org/officeDocument/2006/relationships/hyperlink" Target="http://www.infoleg.gob.ar/infolegInternet/verNorma.do?id=55190" TargetMode="External"/><Relationship Id="rId185" Type="http://schemas.openxmlformats.org/officeDocument/2006/relationships/hyperlink" Target="http://servicios.infoleg.gob.ar/infolegInternet/verNorma.do?id=305262" TargetMode="External"/><Relationship Id="rId4" Type="http://schemas.openxmlformats.org/officeDocument/2006/relationships/hyperlink" Target="http://servicios.infoleg.gob.ar/infolegInternet/anexos/40000-44999/44911/texact.htm" TargetMode="External"/><Relationship Id="rId9" Type="http://schemas.openxmlformats.org/officeDocument/2006/relationships/hyperlink" Target="http://servicios.infoleg.gob.ar/infolegInternet/verNorma.do?id=305262" TargetMode="External"/><Relationship Id="rId180" Type="http://schemas.openxmlformats.org/officeDocument/2006/relationships/hyperlink" Target="http://www.infoleg.gob.ar/infolegInternet/verNorma.do?id=61784" TargetMode="External"/><Relationship Id="rId210" Type="http://schemas.openxmlformats.org/officeDocument/2006/relationships/hyperlink" Target="http://servicios.infoleg.gob.ar/infolegInternet/verNorma.do?id=263691" TargetMode="External"/><Relationship Id="rId215" Type="http://schemas.openxmlformats.org/officeDocument/2006/relationships/hyperlink" Target="http://www.infoleg.gob.ar/infolegInternet/verNorma.do?id=257017" TargetMode="External"/><Relationship Id="rId236" Type="http://schemas.openxmlformats.org/officeDocument/2006/relationships/hyperlink" Target="http://www.infoleg.gob.ar/infolegInternet/verNorma.do?id=192143" TargetMode="External"/><Relationship Id="rId257" Type="http://schemas.openxmlformats.org/officeDocument/2006/relationships/hyperlink" Target="http://www.infoleg.gob.ar/infolegInternet/verNorma.do?id=126822" TargetMode="External"/><Relationship Id="rId278" Type="http://schemas.openxmlformats.org/officeDocument/2006/relationships/hyperlink" Target="http://www.infoleg.gob.ar/infolegInternet/verNorma.do?id=66559" TargetMode="External"/><Relationship Id="rId26" Type="http://schemas.openxmlformats.org/officeDocument/2006/relationships/hyperlink" Target="http://servicios.infoleg.gob.ar/infolegInternet/verNorma.do?id=305262" TargetMode="External"/><Relationship Id="rId231" Type="http://schemas.openxmlformats.org/officeDocument/2006/relationships/hyperlink" Target="http://www.infoleg.gob.ar/infolegInternet/verNorma.do?id=192143" TargetMode="External"/><Relationship Id="rId252" Type="http://schemas.openxmlformats.org/officeDocument/2006/relationships/hyperlink" Target="http://www.infoleg.gob.ar/infolegInternet/verNorma.do?id=131677" TargetMode="External"/><Relationship Id="rId273" Type="http://schemas.openxmlformats.org/officeDocument/2006/relationships/hyperlink" Target="http://www.infoleg.gob.ar/infolegInternet/verNorma.do?id=66804" TargetMode="External"/><Relationship Id="rId294" Type="http://schemas.openxmlformats.org/officeDocument/2006/relationships/hyperlink" Target="http://www.infoleg.gob.ar/infolegInternet/verNorma.do?id=61784" TargetMode="External"/><Relationship Id="rId308" Type="http://schemas.openxmlformats.org/officeDocument/2006/relationships/hyperlink" Target="http://www.infoleg.gob.ar/infolegInternet/verNorma.do?id=55190" TargetMode="External"/><Relationship Id="rId47" Type="http://schemas.openxmlformats.org/officeDocument/2006/relationships/hyperlink" Target="http://servicios.infoleg.gob.ar/infolegInternet/verNorma.do?id=269773" TargetMode="External"/><Relationship Id="rId68" Type="http://schemas.openxmlformats.org/officeDocument/2006/relationships/hyperlink" Target="http://servicios.infoleg.gob.ar/infolegInternet/verNorma.do?id=305262" TargetMode="External"/><Relationship Id="rId89" Type="http://schemas.openxmlformats.org/officeDocument/2006/relationships/hyperlink" Target="http://www.infoleg.gob.ar/infolegInternet/verNorma.do?id=55190" TargetMode="External"/><Relationship Id="rId112" Type="http://schemas.openxmlformats.org/officeDocument/2006/relationships/hyperlink" Target="http://servicios.infoleg.gob.ar/infolegInternet/verNorma.do?id=305262" TargetMode="External"/><Relationship Id="rId133" Type="http://schemas.openxmlformats.org/officeDocument/2006/relationships/hyperlink" Target="http://servicios.infoleg.gob.ar/infolegInternet/verNorma.do?id=305262" TargetMode="External"/><Relationship Id="rId154" Type="http://schemas.openxmlformats.org/officeDocument/2006/relationships/hyperlink" Target="http://servicios.infoleg.gob.ar/infolegInternet/verNorma.do?id=305262" TargetMode="External"/><Relationship Id="rId175" Type="http://schemas.openxmlformats.org/officeDocument/2006/relationships/hyperlink" Target="http://servicios.infoleg.gob.ar/infolegInternet/verNorma.do?id=305262" TargetMode="External"/><Relationship Id="rId196" Type="http://schemas.openxmlformats.org/officeDocument/2006/relationships/hyperlink" Target="http://servicios.infoleg.gob.ar/infolegInternet/verNorma.do?id=305262" TargetMode="External"/><Relationship Id="rId200" Type="http://schemas.openxmlformats.org/officeDocument/2006/relationships/hyperlink" Target="http://servicios.infoleg.gob.ar/infolegInternet/verNorma.do?id=263691" TargetMode="External"/><Relationship Id="rId16" Type="http://schemas.openxmlformats.org/officeDocument/2006/relationships/hyperlink" Target="http://servicios.infoleg.gob.ar/infolegInternet/verNorma.do?id=305262" TargetMode="External"/><Relationship Id="rId221" Type="http://schemas.openxmlformats.org/officeDocument/2006/relationships/hyperlink" Target="http://www.infoleg.gob.ar/infolegInternet/verNorma.do?id=220131" TargetMode="External"/><Relationship Id="rId242" Type="http://schemas.openxmlformats.org/officeDocument/2006/relationships/hyperlink" Target="http://www.infoleg.gob.ar/infolegInternet/verNorma.do?id=123277" TargetMode="External"/><Relationship Id="rId263" Type="http://schemas.openxmlformats.org/officeDocument/2006/relationships/hyperlink" Target="http://www.infoleg.gob.ar/infolegInternet/verNorma.do?id=89432" TargetMode="External"/><Relationship Id="rId284" Type="http://schemas.openxmlformats.org/officeDocument/2006/relationships/hyperlink" Target="http://www.infoleg.gob.ar/infolegInternet/verNorma.do?id=61784" TargetMode="External"/><Relationship Id="rId37" Type="http://schemas.openxmlformats.org/officeDocument/2006/relationships/hyperlink" Target="http://www.infoleg.gob.ar/infolegInternet/verNorma.do?id=65760" TargetMode="External"/><Relationship Id="rId58" Type="http://schemas.openxmlformats.org/officeDocument/2006/relationships/hyperlink" Target="http://www.infoleg.gob.ar/infolegInternet/verNorma.do?id=148720" TargetMode="External"/><Relationship Id="rId79" Type="http://schemas.openxmlformats.org/officeDocument/2006/relationships/hyperlink" Target="http://servicios.infoleg.gob.ar/infolegInternet/verNorma.do?id=305262" TargetMode="External"/><Relationship Id="rId102" Type="http://schemas.openxmlformats.org/officeDocument/2006/relationships/hyperlink" Target="http://servicios.infoleg.gob.ar/infolegInternet/verNorma.do?id=305262" TargetMode="External"/><Relationship Id="rId123" Type="http://schemas.openxmlformats.org/officeDocument/2006/relationships/hyperlink" Target="http://servicios.infoleg.gob.ar/infolegInternet/verNorma.do?id=269773" TargetMode="External"/><Relationship Id="rId144" Type="http://schemas.openxmlformats.org/officeDocument/2006/relationships/hyperlink" Target="http://servicios.infoleg.gob.ar/infolegInternet/verNorma.do?id=269773" TargetMode="External"/><Relationship Id="rId90" Type="http://schemas.openxmlformats.org/officeDocument/2006/relationships/hyperlink" Target="http://servicios.infoleg.gob.ar/infolegInternet/verNorma.do?id=305262" TargetMode="External"/><Relationship Id="rId165" Type="http://schemas.openxmlformats.org/officeDocument/2006/relationships/hyperlink" Target="http://servicios.infoleg.gob.ar/infolegInternet/verNorma.do?id=305264" TargetMode="External"/><Relationship Id="rId186" Type="http://schemas.openxmlformats.org/officeDocument/2006/relationships/hyperlink" Target="http://www.infoleg.gob.ar/infolegInternet/verNorma.do?id=61784" TargetMode="External"/><Relationship Id="rId211" Type="http://schemas.openxmlformats.org/officeDocument/2006/relationships/hyperlink" Target="http://www.infoleg.gob.ar/infolegInternet/verNorma.do?id=258838" TargetMode="External"/><Relationship Id="rId232" Type="http://schemas.openxmlformats.org/officeDocument/2006/relationships/hyperlink" Target="http://www.infoleg.gob.ar/infolegInternet/verNorma.do?id=192143" TargetMode="External"/><Relationship Id="rId253" Type="http://schemas.openxmlformats.org/officeDocument/2006/relationships/hyperlink" Target="http://www.infoleg.gob.ar/infolegInternet/verNorma.do?id=131677" TargetMode="External"/><Relationship Id="rId274" Type="http://schemas.openxmlformats.org/officeDocument/2006/relationships/hyperlink" Target="http://www.infoleg.gob.ar/infolegInternet/verNorma.do?id=66804" TargetMode="External"/><Relationship Id="rId295" Type="http://schemas.openxmlformats.org/officeDocument/2006/relationships/hyperlink" Target="http://www.infoleg.gob.ar/infolegInternet/verNorma.do?id=55332" TargetMode="External"/><Relationship Id="rId309" Type="http://schemas.openxmlformats.org/officeDocument/2006/relationships/hyperlink" Target="http://www.infoleg.gob.ar/infolegInternet/verNorma.do?id=55190" TargetMode="External"/><Relationship Id="rId27" Type="http://schemas.openxmlformats.org/officeDocument/2006/relationships/hyperlink" Target="http://servicios.infoleg.gob.ar/infolegInternet/verNorma.do?id=305262" TargetMode="External"/><Relationship Id="rId48" Type="http://schemas.openxmlformats.org/officeDocument/2006/relationships/hyperlink" Target="http://www.infoleg.gob.ar/infolegInternet/verNorma.do?id=61784" TargetMode="External"/><Relationship Id="rId69" Type="http://schemas.openxmlformats.org/officeDocument/2006/relationships/hyperlink" Target="http://www.infoleg.gob.ar/infolegInternet/verNorma.do?id=55190" TargetMode="External"/><Relationship Id="rId113" Type="http://schemas.openxmlformats.org/officeDocument/2006/relationships/hyperlink" Target="http://servicios.infoleg.gob.ar/infolegInternet/verNorma.do?id=305262" TargetMode="External"/><Relationship Id="rId134" Type="http://schemas.openxmlformats.org/officeDocument/2006/relationships/hyperlink" Target="http://www.infoleg.gob.ar/infolegInternet/verNorma.do?id=47541" TargetMode="External"/><Relationship Id="rId80" Type="http://schemas.openxmlformats.org/officeDocument/2006/relationships/hyperlink" Target="http://servicios.infoleg.gob.ar/infolegInternet/verNorma.do?id=305262" TargetMode="External"/><Relationship Id="rId155" Type="http://schemas.openxmlformats.org/officeDocument/2006/relationships/hyperlink" Target="http://www.infoleg.gob.ar/infolegInternet/verNorma.do?id=89432" TargetMode="External"/><Relationship Id="rId176" Type="http://schemas.openxmlformats.org/officeDocument/2006/relationships/hyperlink" Target="http://servicios.infoleg.gob.ar/infolegInternet/verNorma.do?id=305262" TargetMode="External"/><Relationship Id="rId197" Type="http://schemas.openxmlformats.org/officeDocument/2006/relationships/hyperlink" Target="http://www.infoleg.gob.ar/infolegInternet/verNorma.do?id=61784" TargetMode="External"/><Relationship Id="rId201" Type="http://schemas.openxmlformats.org/officeDocument/2006/relationships/hyperlink" Target="http://servicios.infoleg.gob.ar/infolegInternet/verNorma.do?id=305262" TargetMode="External"/><Relationship Id="rId222" Type="http://schemas.openxmlformats.org/officeDocument/2006/relationships/hyperlink" Target="http://www.infoleg.gob.ar/infolegInternet/verNorma.do?id=220131" TargetMode="External"/><Relationship Id="rId243" Type="http://schemas.openxmlformats.org/officeDocument/2006/relationships/hyperlink" Target="http://www.infoleg.gob.ar/infolegInternet/verNorma.do?id=112881" TargetMode="External"/><Relationship Id="rId264" Type="http://schemas.openxmlformats.org/officeDocument/2006/relationships/hyperlink" Target="http://www.infoleg.gob.ar/infolegInternet/verNorma.do?id=220131" TargetMode="External"/><Relationship Id="rId285" Type="http://schemas.openxmlformats.org/officeDocument/2006/relationships/hyperlink" Target="http://www.infoleg.gob.ar/infolegInternet/verNorma.do?id=61784" TargetMode="External"/><Relationship Id="rId17" Type="http://schemas.openxmlformats.org/officeDocument/2006/relationships/hyperlink" Target="http://servicios.infoleg.gob.ar/infolegInternet/verNorma.do?id=305262" TargetMode="External"/><Relationship Id="rId38" Type="http://schemas.openxmlformats.org/officeDocument/2006/relationships/hyperlink" Target="http://servicios.infoleg.gob.ar/infolegInternet/verNorma.do?id=305262" TargetMode="External"/><Relationship Id="rId59" Type="http://schemas.openxmlformats.org/officeDocument/2006/relationships/hyperlink" Target="http://servicios.infoleg.gob.ar/infolegInternet/verNorma.do?id=305262" TargetMode="External"/><Relationship Id="rId103" Type="http://schemas.openxmlformats.org/officeDocument/2006/relationships/hyperlink" Target="http://servicios.infoleg.gob.ar/infolegInternet/verNorma.do?id=305262" TargetMode="External"/><Relationship Id="rId124" Type="http://schemas.openxmlformats.org/officeDocument/2006/relationships/hyperlink" Target="http://servicios.infoleg.gob.ar/infolegInternet/verNorma.do?id=305262" TargetMode="External"/><Relationship Id="rId310" Type="http://schemas.openxmlformats.org/officeDocument/2006/relationships/hyperlink" Target="http://www.infoleg.gob.ar/infolegInternet/verNorma.do?id=48158" TargetMode="External"/><Relationship Id="rId70" Type="http://schemas.openxmlformats.org/officeDocument/2006/relationships/hyperlink" Target="http://servicios.infoleg.gob.ar/infolegInternet/verNorma.do?id=305262" TargetMode="External"/><Relationship Id="rId91" Type="http://schemas.openxmlformats.org/officeDocument/2006/relationships/hyperlink" Target="http://servicios.infoleg.gob.ar/infolegInternet/verNorma.do?id=305262" TargetMode="External"/><Relationship Id="rId145" Type="http://schemas.openxmlformats.org/officeDocument/2006/relationships/hyperlink" Target="http://servicios.infoleg.gob.ar/infolegInternet/verNorma.do?id=269773" TargetMode="External"/><Relationship Id="rId166" Type="http://schemas.openxmlformats.org/officeDocument/2006/relationships/hyperlink" Target="http://www.infoleg.gob.ar/infolegInternet/verNorma.do?id=160982" TargetMode="External"/><Relationship Id="rId187" Type="http://schemas.openxmlformats.org/officeDocument/2006/relationships/hyperlink" Target="http://servicios.infoleg.gob.ar/infolegInternet/verNorma.do?id=305262" TargetMode="External"/><Relationship Id="rId1" Type="http://schemas.openxmlformats.org/officeDocument/2006/relationships/styles" Target="styles.xml"/><Relationship Id="rId212" Type="http://schemas.openxmlformats.org/officeDocument/2006/relationships/hyperlink" Target="http://www.infoleg.gob.ar/infolegInternet/verNorma.do?id=258838" TargetMode="External"/><Relationship Id="rId233" Type="http://schemas.openxmlformats.org/officeDocument/2006/relationships/hyperlink" Target="http://www.infoleg.gob.ar/infolegInternet/verNorma.do?id=192143" TargetMode="External"/><Relationship Id="rId254" Type="http://schemas.openxmlformats.org/officeDocument/2006/relationships/hyperlink" Target="http://www.infoleg.gob.ar/infolegInternet/verNorma.do?id=131677" TargetMode="External"/><Relationship Id="rId28" Type="http://schemas.openxmlformats.org/officeDocument/2006/relationships/hyperlink" Target="http://servicios.infoleg.gob.ar/infolegInternet/verNorma.do?id=305262" TargetMode="External"/><Relationship Id="rId49" Type="http://schemas.openxmlformats.org/officeDocument/2006/relationships/hyperlink" Target="http://www.infoleg.gob.ar/infolegInternet/verNorma.do?id=55190" TargetMode="External"/><Relationship Id="rId114" Type="http://schemas.openxmlformats.org/officeDocument/2006/relationships/hyperlink" Target="http://servicios.infoleg.gob.ar/infolegInternet/verNorma.do?id=305262" TargetMode="External"/><Relationship Id="rId275" Type="http://schemas.openxmlformats.org/officeDocument/2006/relationships/hyperlink" Target="http://www.infoleg.gob.ar/infolegInternet/verNorma.do?id=66804" TargetMode="External"/><Relationship Id="rId296" Type="http://schemas.openxmlformats.org/officeDocument/2006/relationships/hyperlink" Target="http://www.infoleg.gob.ar/infolegInternet/verNorma.do?id=55190" TargetMode="External"/><Relationship Id="rId300" Type="http://schemas.openxmlformats.org/officeDocument/2006/relationships/hyperlink" Target="http://www.infoleg.gob.ar/infolegInternet/verNorma.do?id=55190" TargetMode="External"/><Relationship Id="rId60" Type="http://schemas.openxmlformats.org/officeDocument/2006/relationships/hyperlink" Target="http://servicios.infoleg.gob.ar/infolegInternet/verNorma.do?id=305262" TargetMode="External"/><Relationship Id="rId81" Type="http://schemas.openxmlformats.org/officeDocument/2006/relationships/hyperlink" Target="http://servicios.infoleg.gob.ar/infolegInternet/verNorma.do?id=305262" TargetMode="External"/><Relationship Id="rId135" Type="http://schemas.openxmlformats.org/officeDocument/2006/relationships/hyperlink" Target="http://www.infoleg.gob.ar/infolegInternet/verNorma.do?id=48157" TargetMode="External"/><Relationship Id="rId156" Type="http://schemas.openxmlformats.org/officeDocument/2006/relationships/hyperlink" Target="http://www.infoleg.gob.ar/infolegInternet/verNorma.do?id=55190" TargetMode="External"/><Relationship Id="rId177" Type="http://schemas.openxmlformats.org/officeDocument/2006/relationships/hyperlink" Target="http://servicios.infoleg.gob.ar/infolegInternet/verNorma.do?id=305262" TargetMode="External"/><Relationship Id="rId198" Type="http://schemas.openxmlformats.org/officeDocument/2006/relationships/hyperlink" Target="http://servicios.infoleg.gob.ar/infolegInternet/verNorma.do?id=305262" TargetMode="External"/><Relationship Id="rId202" Type="http://schemas.openxmlformats.org/officeDocument/2006/relationships/hyperlink" Target="http://servicios.infoleg.gob.ar/infolegInternet/verNorma.do?id=305262" TargetMode="External"/><Relationship Id="rId223" Type="http://schemas.openxmlformats.org/officeDocument/2006/relationships/hyperlink" Target="http://www.infoleg.gob.ar/infolegInternet/verNorma.do?id=218963" TargetMode="External"/><Relationship Id="rId244" Type="http://schemas.openxmlformats.org/officeDocument/2006/relationships/hyperlink" Target="http://www.infoleg.gob.ar/infolegInternet/verNorma.do?id=102484" TargetMode="External"/><Relationship Id="rId18" Type="http://schemas.openxmlformats.org/officeDocument/2006/relationships/hyperlink" Target="http://www.infoleg.gob.ar/infolegInternet/verNorma.do?id=61784" TargetMode="External"/><Relationship Id="rId39" Type="http://schemas.openxmlformats.org/officeDocument/2006/relationships/hyperlink" Target="http://servicios.infoleg.gob.ar/infolegInternet/verNorma.do?id=305262" TargetMode="External"/><Relationship Id="rId265" Type="http://schemas.openxmlformats.org/officeDocument/2006/relationships/hyperlink" Target="http://www.infoleg.gob.ar/infolegInternet/verNorma.do?id=83888" TargetMode="External"/><Relationship Id="rId286" Type="http://schemas.openxmlformats.org/officeDocument/2006/relationships/hyperlink" Target="http://www.infoleg.gob.ar/infolegInternet/verNorma.do?id=61784" TargetMode="External"/><Relationship Id="rId50" Type="http://schemas.openxmlformats.org/officeDocument/2006/relationships/hyperlink" Target="http://www.infoleg.gob.ar/infolegInternet/verNorma.do?id=48207" TargetMode="External"/><Relationship Id="rId104" Type="http://schemas.openxmlformats.org/officeDocument/2006/relationships/hyperlink" Target="http://servicios.infoleg.gob.ar/infolegInternet/verNorma.do?id=269773" TargetMode="External"/><Relationship Id="rId125" Type="http://schemas.openxmlformats.org/officeDocument/2006/relationships/hyperlink" Target="http://servicios.infoleg.gob.ar/infolegInternet/verNorma.do?id=305262" TargetMode="External"/><Relationship Id="rId146" Type="http://schemas.openxmlformats.org/officeDocument/2006/relationships/hyperlink" Target="http://servicios.infoleg.gob.ar/infolegInternet/verNorma.do?id=305262" TargetMode="External"/><Relationship Id="rId167" Type="http://schemas.openxmlformats.org/officeDocument/2006/relationships/hyperlink" Target="http://www.infoleg.gob.ar/infolegInternet/verNorma.do?id=112877" TargetMode="External"/><Relationship Id="rId188" Type="http://schemas.openxmlformats.org/officeDocument/2006/relationships/hyperlink" Target="http://www.infoleg.gob.ar/infolegInternet/verNorma.do?id=61784" TargetMode="External"/><Relationship Id="rId311" Type="http://schemas.openxmlformats.org/officeDocument/2006/relationships/hyperlink" Target="http://www.infoleg.gob.ar/infolegInternet/verNorma.do?id=48158" TargetMode="External"/><Relationship Id="rId71" Type="http://schemas.openxmlformats.org/officeDocument/2006/relationships/hyperlink" Target="http://servicios.infoleg.gob.ar/infolegInternet/verNorma.do?id=305262" TargetMode="External"/><Relationship Id="rId92" Type="http://schemas.openxmlformats.org/officeDocument/2006/relationships/hyperlink" Target="http://servicios.infoleg.gob.ar/infolegInternet/verNorma.do?id=305262" TargetMode="External"/><Relationship Id="rId213" Type="http://schemas.openxmlformats.org/officeDocument/2006/relationships/hyperlink" Target="http://www.infoleg.gob.ar/infolegInternet/verNorma.do?id=258838" TargetMode="External"/><Relationship Id="rId234" Type="http://schemas.openxmlformats.org/officeDocument/2006/relationships/hyperlink" Target="http://www.infoleg.gob.ar/infolegInternet/verNorma.do?id=192143" TargetMode="External"/><Relationship Id="rId2" Type="http://schemas.openxmlformats.org/officeDocument/2006/relationships/settings" Target="settings.xml"/><Relationship Id="rId29" Type="http://schemas.openxmlformats.org/officeDocument/2006/relationships/hyperlink" Target="http://servicios.infoleg.gob.ar/infolegInternet/verNorma.do?id=269773" TargetMode="External"/><Relationship Id="rId255" Type="http://schemas.openxmlformats.org/officeDocument/2006/relationships/hyperlink" Target="http://www.infoleg.gob.ar/infolegInternet/verNorma.do?id=126822" TargetMode="External"/><Relationship Id="rId276" Type="http://schemas.openxmlformats.org/officeDocument/2006/relationships/hyperlink" Target="http://www.infoleg.gob.ar/infolegInternet/verNorma.do?id=66804" TargetMode="External"/><Relationship Id="rId297" Type="http://schemas.openxmlformats.org/officeDocument/2006/relationships/hyperlink" Target="http://www.infoleg.gob.ar/infolegInternet/verNorma.do?id=55190" TargetMode="External"/><Relationship Id="rId40" Type="http://schemas.openxmlformats.org/officeDocument/2006/relationships/hyperlink" Target="http://servicios.infoleg.gob.ar/infolegInternet/verNorma.do?id=305262" TargetMode="External"/><Relationship Id="rId115" Type="http://schemas.openxmlformats.org/officeDocument/2006/relationships/hyperlink" Target="http://servicios.infoleg.gob.ar/infolegInternet/verNorma.do?id=305262" TargetMode="External"/><Relationship Id="rId136" Type="http://schemas.openxmlformats.org/officeDocument/2006/relationships/hyperlink" Target="http://www.infoleg.gob.ar/infolegInternet/verNorma.do?id=55190" TargetMode="External"/><Relationship Id="rId157" Type="http://schemas.openxmlformats.org/officeDocument/2006/relationships/hyperlink" Target="http://servicios.infoleg.gob.ar/infolegInternet/verNorma.do?id=305262" TargetMode="External"/><Relationship Id="rId178" Type="http://schemas.openxmlformats.org/officeDocument/2006/relationships/hyperlink" Target="http://servicios.infoleg.gob.ar/infolegInternet/verNorma.do?id=305262" TargetMode="External"/><Relationship Id="rId301" Type="http://schemas.openxmlformats.org/officeDocument/2006/relationships/hyperlink" Target="http://www.infoleg.gob.ar/infolegInternet/verNorma.do?id=5519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122</Pages>
  <Words>64871</Words>
  <Characters>356795</Characters>
  <Application>Microsoft Office Word</Application>
  <DocSecurity>0</DocSecurity>
  <Lines>2973</Lines>
  <Paragraphs>841</Paragraphs>
  <ScaleCrop>false</ScaleCrop>
  <Company/>
  <LinksUpToDate>false</LinksUpToDate>
  <CharactersWithSpaces>420825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2018-04-17T23:30:00Z</dcterms:created>
  <dcterms:modified xsi:type="dcterms:W3CDTF">2018-04-17T23:32:00Z</dcterms:modified>
</cp:coreProperties>
</file>