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FC" w:rsidRDefault="00A511F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</w:t>
      </w:r>
      <w:r w:rsidR="000523CC" w:rsidRPr="000523CC">
        <w:rPr>
          <w:b/>
          <w:sz w:val="28"/>
          <w:szCs w:val="28"/>
        </w:rPr>
        <w:t>ntesis</w:t>
      </w:r>
      <w:proofErr w:type="spellEnd"/>
      <w:r w:rsidR="00A9103C">
        <w:rPr>
          <w:b/>
          <w:sz w:val="28"/>
          <w:szCs w:val="28"/>
        </w:rPr>
        <w:t xml:space="preserve"> de la </w:t>
      </w:r>
      <w:r w:rsidR="000D6EB6">
        <w:rPr>
          <w:b/>
          <w:sz w:val="28"/>
          <w:szCs w:val="28"/>
        </w:rPr>
        <w:t>entrevista</w:t>
      </w:r>
      <w:r w:rsidR="007E7584" w:rsidRPr="000523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A.Olmos</w:t>
      </w:r>
      <w:proofErr w:type="spellEnd"/>
      <w:r>
        <w:rPr>
          <w:b/>
          <w:sz w:val="28"/>
          <w:szCs w:val="28"/>
        </w:rPr>
        <w:t xml:space="preserve"> Gaona</w:t>
      </w:r>
    </w:p>
    <w:p w:rsidR="000523CC" w:rsidRPr="006E081D" w:rsidRDefault="00A511FC">
      <w:pPr>
        <w:rPr>
          <w:sz w:val="24"/>
          <w:szCs w:val="24"/>
        </w:rPr>
      </w:pPr>
      <w:r>
        <w:rPr>
          <w:b/>
          <w:sz w:val="28"/>
          <w:szCs w:val="28"/>
        </w:rPr>
        <w:t>P</w:t>
      </w:r>
      <w:r w:rsidR="006E081D">
        <w:rPr>
          <w:sz w:val="24"/>
          <w:szCs w:val="24"/>
        </w:rPr>
        <w:t xml:space="preserve">or </w:t>
      </w:r>
      <w:proofErr w:type="spellStart"/>
      <w:r w:rsidR="007E7584" w:rsidRPr="000523CC">
        <w:rPr>
          <w:sz w:val="24"/>
          <w:szCs w:val="24"/>
        </w:rPr>
        <w:t>Mosconi</w:t>
      </w:r>
      <w:proofErr w:type="spellEnd"/>
      <w:r w:rsidR="007E7584" w:rsidRPr="000523CC">
        <w:rPr>
          <w:sz w:val="24"/>
          <w:szCs w:val="24"/>
        </w:rPr>
        <w:t xml:space="preserve"> Mariano Luis</w:t>
      </w:r>
    </w:p>
    <w:p w:rsidR="000523CC" w:rsidRDefault="000523CC">
      <w:pPr>
        <w:rPr>
          <w:sz w:val="28"/>
          <w:szCs w:val="28"/>
        </w:rPr>
      </w:pPr>
    </w:p>
    <w:p w:rsidR="000523CC" w:rsidRPr="000523CC" w:rsidRDefault="000523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Introduccion: </w:t>
      </w:r>
    </w:p>
    <w:p w:rsidR="000523CC" w:rsidRPr="000523CC" w:rsidRDefault="000523CC" w:rsidP="000523CC">
      <w:r>
        <w:t xml:space="preserve">En la entrevista, el historiador e investigador Alejandro olmos Gaona se propone tratar el tema de la deuda Argentina, haciendo hincapié en su legitimidad (o mejor dicho, ilegitimidad), y a su vez compararla desde este punto de vista con la deuda extranjera tomada por el gobierno de Ecuador. </w:t>
      </w:r>
    </w:p>
    <w:p w:rsidR="000523CC" w:rsidRDefault="000523CC">
      <w:pPr>
        <w:rPr>
          <w:b/>
          <w:sz w:val="28"/>
          <w:szCs w:val="28"/>
        </w:rPr>
      </w:pPr>
    </w:p>
    <w:p w:rsidR="000523CC" w:rsidRPr="000523CC" w:rsidRDefault="00DA59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Parte 1 </w:t>
      </w:r>
    </w:p>
    <w:p w:rsidR="000523CC" w:rsidRDefault="000523CC">
      <w:r>
        <w:t xml:space="preserve">En el primer video de la entrevista, </w:t>
      </w:r>
      <w:r w:rsidR="00A84E71">
        <w:t xml:space="preserve">nos da un panorama acerca de </w:t>
      </w:r>
      <w:r>
        <w:t xml:space="preserve">las fechas en las cuales podrá ser cancelada la deuda argentina utilizando datos del Ministerio de economía. Dicha deuda será cancelada en el año </w:t>
      </w:r>
      <w:r w:rsidR="00A90B80">
        <w:t>20</w:t>
      </w:r>
      <w:r>
        <w:t>89, esto  en el caso de que no existan nuevas refinanciaciones o emisiones de bonos, en caso contrario la deuda podría extenderse hasta el año 2150 o 2180.</w:t>
      </w:r>
    </w:p>
    <w:p w:rsidR="00DA59D9" w:rsidRDefault="00A90B80">
      <w:r>
        <w:t xml:space="preserve">Luego de dar estos datos </w:t>
      </w:r>
      <w:r w:rsidR="00DA59D9">
        <w:t xml:space="preserve"> pasa a detallar la situación particular del estado ecuatoriano, el cual busca no pagar la deuda por considerarla</w:t>
      </w:r>
      <w:r>
        <w:t xml:space="preserve"> ilegitima, corrupta e ilegal. En el caso de dicho país, l</w:t>
      </w:r>
      <w:r w:rsidR="00DA59D9">
        <w:t xml:space="preserve">os préstamos no se usaban para programas de salud, </w:t>
      </w:r>
      <w:r>
        <w:t>educación</w:t>
      </w:r>
      <w:r w:rsidR="00DA59D9">
        <w:t xml:space="preserve"> o desarrollo.</w:t>
      </w:r>
      <w:r>
        <w:t xml:space="preserve"> Sino que se buscaba que ecuador incrementara sus deudas mediante las renegociaciones</w:t>
      </w:r>
      <w:r w:rsidR="001321E3">
        <w:t>,</w:t>
      </w:r>
      <w:r>
        <w:t xml:space="preserve"> conformando así un mecanism</w:t>
      </w:r>
      <w:r w:rsidR="001321E3">
        <w:t>o de bancos internacionales destinado a</w:t>
      </w:r>
      <w:r>
        <w:t xml:space="preserve"> saquear al país.</w:t>
      </w:r>
    </w:p>
    <w:p w:rsidR="00DA59D9" w:rsidRDefault="00DA59D9">
      <w:r>
        <w:t>Gaona</w:t>
      </w:r>
      <w:r w:rsidR="001321E3">
        <w:t>,</w:t>
      </w:r>
      <w:r>
        <w:t xml:space="preserve"> se refiere a la indignación del pueblo ecuatoriano a raíz de la publicación de la auditoria de la deuda pública. Y destaca que hubo un gran compromiso por parte de la población civil para que fuera posible la auditoria ya mencionada. </w:t>
      </w:r>
    </w:p>
    <w:p w:rsidR="0097309C" w:rsidRDefault="00A90B80">
      <w:r>
        <w:t xml:space="preserve">Habla </w:t>
      </w:r>
      <w:r w:rsidR="0097309C">
        <w:t xml:space="preserve">también </w:t>
      </w:r>
      <w:r>
        <w:t xml:space="preserve">de las entrevistas que tuvo con abogados norteamericanos para atender posibles acciones judiciales que iba a hacer el gobierno ecuatoriano y estos le comentaron acerca del caso de la deuda argentina. </w:t>
      </w:r>
      <w:r w:rsidR="0097309C">
        <w:t>D</w:t>
      </w:r>
      <w:r>
        <w:t>ecían que A</w:t>
      </w:r>
      <w:r w:rsidR="00BD22EE">
        <w:t>rgentina en los tribunales extranjeros,</w:t>
      </w:r>
      <w:r w:rsidR="00DA59D9">
        <w:t xml:space="preserve"> nunca se defiende, únicamente se refiere a su emergencia económica, problemas de insolvencia y problemas que requieren mayor urgencia que el pago de la deuda pública. Afirma </w:t>
      </w:r>
      <w:r w:rsidR="00A84E71">
        <w:t>que A</w:t>
      </w:r>
      <w:r w:rsidR="00DA59D9">
        <w:t xml:space="preserve">rgentina debería seguir el </w:t>
      </w:r>
      <w:r w:rsidR="00A84E71">
        <w:t>ejemplo de E</w:t>
      </w:r>
      <w:r w:rsidR="0097309C">
        <w:t>cuador, en donde se les ofreció un 30% del pago de la deuda a los acreedores por ser esta ilegitima (asumiendo culpa de sus funcionarios). En este caso la propuesta tuvo un 99% de adhesión por miedo a la exposición que generaría que las pruebas fueran puestas en videncia en un tribunal estadounidense.</w:t>
      </w:r>
    </w:p>
    <w:p w:rsidR="00DA59D9" w:rsidRDefault="00CB44EA">
      <w:r>
        <w:t>Afirma</w:t>
      </w:r>
      <w:r w:rsidR="00BD22EE">
        <w:t>, también,</w:t>
      </w:r>
      <w:r>
        <w:t xml:space="preserve"> que en la causa</w:t>
      </w:r>
      <w:r w:rsidR="00A84E71">
        <w:t xml:space="preserve"> de la deuda argentina</w:t>
      </w:r>
      <w:r>
        <w:t xml:space="preserve"> es</w:t>
      </w:r>
      <w:r w:rsidR="00DA59D9">
        <w:t xml:space="preserve">tán involucrados la mayor parte del empresariado argentino y TODOS los funcionarios de la democracia sin excepción </w:t>
      </w:r>
      <w:r w:rsidR="0097309C">
        <w:t>del 83 a la fecha.</w:t>
      </w:r>
    </w:p>
    <w:p w:rsidR="0097309C" w:rsidRDefault="0097309C">
      <w:pPr>
        <w:rPr>
          <w:b/>
          <w:sz w:val="28"/>
          <w:szCs w:val="28"/>
        </w:rPr>
      </w:pPr>
    </w:p>
    <w:p w:rsidR="00DA59D9" w:rsidRDefault="00DA59D9">
      <w:pPr>
        <w:rPr>
          <w:b/>
          <w:sz w:val="28"/>
          <w:szCs w:val="28"/>
        </w:rPr>
      </w:pPr>
      <w:r w:rsidRPr="00DA59D9">
        <w:rPr>
          <w:b/>
          <w:sz w:val="28"/>
          <w:szCs w:val="28"/>
        </w:rPr>
        <w:t>Parte 2</w:t>
      </w:r>
    </w:p>
    <w:p w:rsidR="00BD22EE" w:rsidRDefault="0097309C">
      <w:r>
        <w:lastRenderedPageBreak/>
        <w:t>En esta parte, comienza hablando acerca de l</w:t>
      </w:r>
      <w:r w:rsidR="00DA59D9" w:rsidRPr="00DA59D9">
        <w:t xml:space="preserve">a </w:t>
      </w:r>
      <w:r>
        <w:t>deuda del C</w:t>
      </w:r>
      <w:r w:rsidR="00DA59D9" w:rsidRPr="00DA59D9">
        <w:t xml:space="preserve">lub de </w:t>
      </w:r>
      <w:r>
        <w:t>P</w:t>
      </w:r>
      <w:r w:rsidR="00DA59D9" w:rsidRPr="00DA59D9">
        <w:t>arís</w:t>
      </w:r>
      <w:r>
        <w:t>, la cual</w:t>
      </w:r>
      <w:r w:rsidR="00DA59D9" w:rsidRPr="00DA59D9">
        <w:t xml:space="preserve"> es deuda contraída </w:t>
      </w:r>
      <w:r w:rsidR="00BD22EE">
        <w:t>en el periodo que va entre</w:t>
      </w:r>
      <w:r>
        <w:t xml:space="preserve"> 1976 y 1983, y por lo ta</w:t>
      </w:r>
      <w:r w:rsidR="00DA59D9" w:rsidRPr="00DA59D9">
        <w:t>n</w:t>
      </w:r>
      <w:r>
        <w:t>t</w:t>
      </w:r>
      <w:r w:rsidR="00DA59D9" w:rsidRPr="00DA59D9">
        <w:t xml:space="preserve">o es deuda contraída </w:t>
      </w:r>
      <w:r w:rsidR="00BD22EE">
        <w:t xml:space="preserve">durante </w:t>
      </w:r>
      <w:r w:rsidR="00A9103C">
        <w:t>gobiernos</w:t>
      </w:r>
      <w:r w:rsidR="00DA59D9" w:rsidRPr="00DA59D9">
        <w:t xml:space="preserve"> </w:t>
      </w:r>
      <w:r w:rsidR="00BD22EE">
        <w:t xml:space="preserve">no </w:t>
      </w:r>
      <w:r w:rsidR="00DA59D9" w:rsidRPr="00DA59D9">
        <w:t>democráticos.</w:t>
      </w:r>
      <w:r w:rsidR="00BD22EE">
        <w:t xml:space="preserve"> Además agrega que e</w:t>
      </w:r>
      <w:r w:rsidR="002F3590">
        <w:t>l 90% de la estatización de la deuda privada no respondía</w:t>
      </w:r>
      <w:r w:rsidR="00161F4B">
        <w:t xml:space="preserve"> a procesos normales por lo</w:t>
      </w:r>
      <w:r w:rsidR="002F3590">
        <w:t>s que el estado pudiera hacerse cargo, sino que eran operaciones ilegales armadas deliberadamente por los grandes grupos empresarios y transferidas a la comunidad</w:t>
      </w:r>
      <w:r w:rsidR="00161F4B">
        <w:t xml:space="preserve">. Esta estatización </w:t>
      </w:r>
      <w:r w:rsidR="002F3590">
        <w:t xml:space="preserve">actualmente constituye la mitad de deuda pública del estado (90mil millones de dólares). </w:t>
      </w:r>
    </w:p>
    <w:p w:rsidR="00DA59D9" w:rsidRDefault="00BD22EE">
      <w:r>
        <w:t>Retomando con la deuda del Club de Paris, l</w:t>
      </w:r>
      <w:r w:rsidR="002F3590">
        <w:t xml:space="preserve">a </w:t>
      </w:r>
      <w:r w:rsidR="00CB44EA">
        <w:t>auditoría</w:t>
      </w:r>
      <w:r w:rsidR="002F3590">
        <w:t xml:space="preserve"> a</w:t>
      </w:r>
      <w:r>
        <w:t>rrojo que de los 900 millones prestados</w:t>
      </w:r>
      <w:r w:rsidR="002F3590">
        <w:t>, únicamente ingresaron al país 300 millones y el restante fue utilizado en operaciones especulativas en Europa y en Argentina</w:t>
      </w:r>
      <w:r>
        <w:t>. Esos 600 millones en la actualidad</w:t>
      </w:r>
      <w:r w:rsidR="002F3590">
        <w:t xml:space="preserve"> representan mil millones.</w:t>
      </w:r>
      <w:r>
        <w:t xml:space="preserve"> Además, agrega que</w:t>
      </w:r>
      <w:r w:rsidR="002F3590">
        <w:t xml:space="preserve"> </w:t>
      </w:r>
      <w:r>
        <w:t>e</w:t>
      </w:r>
      <w:r w:rsidR="002F3590">
        <w:t>sta pericia</w:t>
      </w:r>
      <w:r w:rsidR="008E2FA7">
        <w:t>, es</w:t>
      </w:r>
      <w:r w:rsidR="002F3590">
        <w:t xml:space="preserve"> realizada por peritos oficiales los cuales </w:t>
      </w:r>
      <w:r w:rsidR="004D7D01">
        <w:t>determinaron</w:t>
      </w:r>
      <w:r w:rsidR="002F3590">
        <w:t xml:space="preserve"> la </w:t>
      </w:r>
      <w:r w:rsidR="004D7D01">
        <w:t>ilicitud</w:t>
      </w:r>
      <w:r w:rsidR="002F3590">
        <w:t xml:space="preserve"> de la deuda</w:t>
      </w:r>
      <w:r w:rsidR="0097309C">
        <w:t xml:space="preserve"> y por lo tanto</w:t>
      </w:r>
      <w:r w:rsidR="008E2FA7">
        <w:t xml:space="preserve"> </w:t>
      </w:r>
      <w:r w:rsidR="0097309C">
        <w:t>d</w:t>
      </w:r>
      <w:r w:rsidR="004D7D01">
        <w:t>el punto de vista del orden jurídico no es cuestionable</w:t>
      </w:r>
      <w:r>
        <w:t>.</w:t>
      </w:r>
    </w:p>
    <w:p w:rsidR="004D7D01" w:rsidRDefault="008E2FA7">
      <w:r>
        <w:t>Considera que no debería ser posible que el</w:t>
      </w:r>
      <w:r w:rsidR="004D7D01">
        <w:t xml:space="preserve"> gobierno convalide un claro acto de ileg</w:t>
      </w:r>
      <w:r>
        <w:t>alidad y que para impedirlo, se debería</w:t>
      </w:r>
      <w:r w:rsidR="004D7D01">
        <w:t xml:space="preserve"> iniciar una acción </w:t>
      </w:r>
      <w:r>
        <w:t>judicial y simultáneamente pedir</w:t>
      </w:r>
      <w:r w:rsidR="004D7D01">
        <w:t xml:space="preserve"> una acción de no in</w:t>
      </w:r>
      <w:r>
        <w:t>novar a los efectos de que el Poder Ejecutivo</w:t>
      </w:r>
      <w:r w:rsidR="004D7D01">
        <w:t xml:space="preserve"> s</w:t>
      </w:r>
      <w:r>
        <w:t>e</w:t>
      </w:r>
      <w:r w:rsidR="004D7D01">
        <w:t xml:space="preserve"> abstenga de cualquier negociación con el club de parís</w:t>
      </w:r>
      <w:r w:rsidR="00A84E71">
        <w:t>,</w:t>
      </w:r>
      <w:r w:rsidR="004D7D01">
        <w:t xml:space="preserve"> hasta tanto no haya una resolución judicial que</w:t>
      </w:r>
      <w:r>
        <w:t xml:space="preserve"> determine que</w:t>
      </w:r>
      <w:r w:rsidR="004D7D01">
        <w:t xml:space="preserve"> parte de la deuda es legal y que parte ilegal</w:t>
      </w:r>
      <w:r>
        <w:t>. Todo esto mediante un</w:t>
      </w:r>
      <w:r w:rsidR="00A84E71">
        <w:t xml:space="preserve"> recurso de amparo.</w:t>
      </w:r>
    </w:p>
    <w:p w:rsidR="004D7D01" w:rsidRDefault="008E2FA7">
      <w:r>
        <w:t>Gaona entiende que s</w:t>
      </w:r>
      <w:r w:rsidR="004D7D01">
        <w:t>e</w:t>
      </w:r>
      <w:r>
        <w:t xml:space="preserve"> debe </w:t>
      </w:r>
      <w:r w:rsidR="004D7D01">
        <w:t xml:space="preserve"> presenta en nombre de toda la colectividad argentina en virtud del </w:t>
      </w:r>
      <w:r w:rsidR="00CB44EA">
        <w:t>artículo</w:t>
      </w:r>
      <w:r w:rsidR="004D7D01">
        <w:t xml:space="preserve"> 43 de la constitución nacional. </w:t>
      </w:r>
    </w:p>
    <w:p w:rsidR="004D7D01" w:rsidRDefault="008E2FA7">
      <w:r>
        <w:t>Menciona a la instancia internacional en la Corte Interamericana de Derechos Humanos y con respecto a esta afirma que e</w:t>
      </w:r>
      <w:r w:rsidR="004D7D01">
        <w:t>s imposible que con una prueba como la acumulada en la justicia federal</w:t>
      </w:r>
      <w:r w:rsidR="00A84E71">
        <w:t>,</w:t>
      </w:r>
      <w:r w:rsidR="004D7D01">
        <w:t xml:space="preserve"> se pueda cuestionar por alguno de los países </w:t>
      </w:r>
      <w:r>
        <w:t>involucrados</w:t>
      </w:r>
      <w:r w:rsidR="00A84E71">
        <w:t>. Esto</w:t>
      </w:r>
      <w:r>
        <w:t xml:space="preserve"> significa que </w:t>
      </w:r>
      <w:r w:rsidR="004D7D01">
        <w:t xml:space="preserve"> tenemos toda la posibilidad de fren</w:t>
      </w:r>
      <w:r>
        <w:t>ar el pago d</w:t>
      </w:r>
      <w:r w:rsidR="00A84E71">
        <w:t>e</w:t>
      </w:r>
      <w:r>
        <w:t xml:space="preserve"> la deuda ilegitima. </w:t>
      </w:r>
    </w:p>
    <w:p w:rsidR="004D7D01" w:rsidRPr="00DA59D9" w:rsidRDefault="008E2FA7">
      <w:r>
        <w:t xml:space="preserve">Por </w:t>
      </w:r>
      <w:r w:rsidR="00161F4B">
        <w:t>último</w:t>
      </w:r>
      <w:r w:rsidR="00A84E71">
        <w:t>,</w:t>
      </w:r>
      <w:r>
        <w:t xml:space="preserve"> entiende que d</w:t>
      </w:r>
      <w:r w:rsidR="004D7D01">
        <w:t>eben participar la mayor cantidad de personas posibles</w:t>
      </w:r>
      <w:r w:rsidR="00A84E71">
        <w:t xml:space="preserve"> en el reclamo logrando así darle</w:t>
      </w:r>
      <w:r>
        <w:t xml:space="preserve"> </w:t>
      </w:r>
      <w:r w:rsidR="00CB44EA">
        <w:t xml:space="preserve">más </w:t>
      </w:r>
      <w:r w:rsidR="00A84E71">
        <w:t>fuerza.</w:t>
      </w:r>
    </w:p>
    <w:p w:rsidR="000523CC" w:rsidRPr="000523CC" w:rsidRDefault="000523CC">
      <w:pPr>
        <w:rPr>
          <w:b/>
          <w:sz w:val="28"/>
          <w:szCs w:val="28"/>
        </w:rPr>
      </w:pPr>
    </w:p>
    <w:p w:rsidR="000523CC" w:rsidRPr="000523CC" w:rsidRDefault="000523CC">
      <w:pPr>
        <w:rPr>
          <w:b/>
          <w:sz w:val="28"/>
          <w:szCs w:val="28"/>
        </w:rPr>
      </w:pPr>
      <w:r w:rsidRPr="000523CC">
        <w:rPr>
          <w:b/>
          <w:sz w:val="28"/>
          <w:szCs w:val="28"/>
        </w:rPr>
        <w:t>Parte 3</w:t>
      </w:r>
    </w:p>
    <w:p w:rsidR="000523CC" w:rsidRDefault="001321E3">
      <w:r>
        <w:t>El historiador entiende que e</w:t>
      </w:r>
      <w:r w:rsidR="00F57C85">
        <w:t>l problema</w:t>
      </w:r>
      <w:r w:rsidR="00CB44EA">
        <w:t xml:space="preserve"> de</w:t>
      </w:r>
      <w:r>
        <w:t xml:space="preserve"> cuestionar la</w:t>
      </w:r>
      <w:r w:rsidR="00CB44EA">
        <w:t xml:space="preserve"> deuda argentina</w:t>
      </w:r>
      <w:r w:rsidR="00F57C85">
        <w:t xml:space="preserve"> </w:t>
      </w:r>
      <w:r>
        <w:t xml:space="preserve">se resumen en que </w:t>
      </w:r>
      <w:r w:rsidR="00F57C85">
        <w:t>cuestionar la deuda es cuestionar al sistema, al poder financiero.</w:t>
      </w:r>
    </w:p>
    <w:p w:rsidR="00F57C85" w:rsidRDefault="001321E3">
      <w:r>
        <w:t xml:space="preserve">Pero también afirma que </w:t>
      </w:r>
      <w:r w:rsidR="00F57C85">
        <w:t xml:space="preserve">Argentina tiene el poder suficiente </w:t>
      </w:r>
      <w:r>
        <w:t>para hacerlo (al contrario que E</w:t>
      </w:r>
      <w:r w:rsidR="008E2FA7">
        <w:t>cuador). Inclusive</w:t>
      </w:r>
      <w:r w:rsidR="00CB44EA">
        <w:t xml:space="preserve"> </w:t>
      </w:r>
      <w:r w:rsidR="008E2FA7">
        <w:t>u</w:t>
      </w:r>
      <w:r w:rsidR="00CB44EA">
        <w:t xml:space="preserve">n diplomático americano afirmo, a través de un ensayo de simulación, que para </w:t>
      </w:r>
      <w:r w:rsidR="00F57C85">
        <w:t>Argentina no</w:t>
      </w:r>
      <w:r w:rsidR="00CB44EA">
        <w:t xml:space="preserve"> pagar la deuda no  solo no tendría</w:t>
      </w:r>
      <w:r w:rsidR="00F57C85">
        <w:t xml:space="preserve"> consecuencias sino que le convenía no hacerlo y capitalizarse.</w:t>
      </w:r>
    </w:p>
    <w:p w:rsidR="00F57C85" w:rsidRDefault="00CB44EA">
      <w:r>
        <w:t>Continua explicando que l</w:t>
      </w:r>
      <w:r w:rsidR="00F57C85">
        <w:t xml:space="preserve">os </w:t>
      </w:r>
      <w:r>
        <w:t>abogados que defiende a A</w:t>
      </w:r>
      <w:r w:rsidR="00F57C85">
        <w:t>rgentina en los juicios que se sustentan en tribunales extranjeros son abogados puestos por los acreedores.</w:t>
      </w:r>
      <w:r w:rsidR="00161F4B" w:rsidRPr="00161F4B">
        <w:t xml:space="preserve"> </w:t>
      </w:r>
      <w:r w:rsidR="00161F4B">
        <w:t xml:space="preserve">Estos son  abogados del City Bank. </w:t>
      </w:r>
      <w:r w:rsidR="00AD2C72">
        <w:t>De igual manera pasaba en E</w:t>
      </w:r>
      <w:r w:rsidR="00F57C85">
        <w:t>cuador, donde el presidente Correa liquido el contrato y los echo. Argentina</w:t>
      </w:r>
      <w:r w:rsidR="00AD2C72">
        <w:t>, por otro lado,</w:t>
      </w:r>
      <w:r w:rsidR="00F57C85">
        <w:t xml:space="preserve"> hizo exactamente lo contrario, en 2005 Kirchner contrato a los </w:t>
      </w:r>
      <w:r w:rsidR="00F57C85">
        <w:lastRenderedPageBreak/>
        <w:t xml:space="preserve">mismos abogados que había contratado </w:t>
      </w:r>
      <w:r w:rsidR="001321E3">
        <w:t xml:space="preserve">el presidente </w:t>
      </w:r>
      <w:r w:rsidR="00F57C85">
        <w:t>Menem para</w:t>
      </w:r>
      <w:r w:rsidR="00AD2C72">
        <w:t xml:space="preserve"> que nos defendieran y nos asesoraran</w:t>
      </w:r>
      <w:r w:rsidR="00F57C85">
        <w:t xml:space="preserve">. </w:t>
      </w:r>
      <w:r w:rsidR="00AD2C72">
        <w:t>Los bancos acreedores se manejan con total impunidad y en gobierno no lo cuestiona.</w:t>
      </w:r>
      <w:r w:rsidR="00F57C85">
        <w:t xml:space="preserve"> </w:t>
      </w:r>
    </w:p>
    <w:p w:rsidR="00F57C85" w:rsidRDefault="00AD2C72">
      <w:bookmarkStart w:id="0" w:name="_GoBack"/>
      <w:bookmarkEnd w:id="0"/>
      <w:r>
        <w:t xml:space="preserve">Luego relata el momento en que </w:t>
      </w:r>
      <w:r w:rsidR="00F57C85">
        <w:t xml:space="preserve">Ricardo </w:t>
      </w:r>
      <w:r w:rsidR="00FE7455">
        <w:t>Patiño</w:t>
      </w:r>
      <w:r>
        <w:t>,</w:t>
      </w:r>
      <w:r w:rsidR="00F57C85">
        <w:t xml:space="preserve"> ministro de </w:t>
      </w:r>
      <w:r w:rsidR="00FE7455">
        <w:t>coordinación</w:t>
      </w:r>
      <w:r w:rsidR="00F57C85">
        <w:t xml:space="preserve"> </w:t>
      </w:r>
      <w:r w:rsidR="00FE7455">
        <w:t>d</w:t>
      </w:r>
      <w:r w:rsidR="00F57C85">
        <w:t>e la política en ecuador, hablo con Carlos Zannini para mostrarle la auditoria que habían realizado en ecuador y los beneficios que había tenido y sugerirle que se hiciera lo mismo con la deuda publica Argentina. Za</w:t>
      </w:r>
      <w:r w:rsidR="00FE7455">
        <w:t>n</w:t>
      </w:r>
      <w:r w:rsidR="00F57C85">
        <w:t xml:space="preserve">nini contesta que la argentina </w:t>
      </w:r>
      <w:r w:rsidR="00FE7455">
        <w:t>jamás</w:t>
      </w:r>
      <w:r w:rsidR="00F57C85">
        <w:t xml:space="preserve"> iba a hacer una auditoria de su deuda.</w:t>
      </w:r>
    </w:p>
    <w:p w:rsidR="00F57C85" w:rsidRDefault="00AD2C72">
      <w:r>
        <w:t>Afirma que n</w:t>
      </w:r>
      <w:r w:rsidR="00F57C85">
        <w:t xml:space="preserve">uestra dirigencia política salvo excepciones, está totalmente entregada a decir que la deuda hay que pagarla. Es irrelevante pensar </w:t>
      </w:r>
      <w:r>
        <w:t xml:space="preserve">que el congreso va a hacer algo, la sociedad civil es la que debe movilizarse para lograr un cambio. </w:t>
      </w:r>
      <w:r w:rsidR="00F57C85">
        <w:t>En ecuador la auditoria se hizo por que</w:t>
      </w:r>
      <w:r>
        <w:t xml:space="preserve"> la sociedad</w:t>
      </w:r>
      <w:r w:rsidR="00F57C85">
        <w:t xml:space="preserve"> hace años que lo </w:t>
      </w:r>
      <w:r w:rsidR="0015704C">
        <w:t>pedía</w:t>
      </w:r>
      <w:r w:rsidR="00F57C85">
        <w:t xml:space="preserve"> y Correa </w:t>
      </w:r>
      <w:r w:rsidR="0015704C">
        <w:t>asumió</w:t>
      </w:r>
      <w:r w:rsidR="00F57C85">
        <w:t xml:space="preserve"> el compromiso de hacerlo.</w:t>
      </w:r>
    </w:p>
    <w:p w:rsidR="00F57C85" w:rsidRDefault="00FE7455">
      <w:r>
        <w:t>Concluye reflexionando que s</w:t>
      </w:r>
      <w:r w:rsidR="00F57C85">
        <w:t>i la comunidad no sabe, n</w:t>
      </w:r>
      <w:r>
        <w:t>adie se entera, no hay movilizaciones, todo seguirá igual</w:t>
      </w:r>
      <w:r w:rsidR="00F57C85">
        <w:t xml:space="preserve"> </w:t>
      </w:r>
      <w:r>
        <w:t>y n</w:t>
      </w:r>
      <w:r w:rsidR="00F57C85">
        <w:t xml:space="preserve">o </w:t>
      </w:r>
      <w:r>
        <w:t xml:space="preserve">habrá </w:t>
      </w:r>
      <w:r w:rsidR="00F57C85">
        <w:t>forma que Argentina salga adelante con una deuda como la que tiene.</w:t>
      </w:r>
    </w:p>
    <w:p w:rsidR="00F57C85" w:rsidRDefault="00F57C85"/>
    <w:sectPr w:rsidR="00F57C85" w:rsidSect="00C424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7584"/>
    <w:rsid w:val="000523CC"/>
    <w:rsid w:val="000D6EB6"/>
    <w:rsid w:val="001321E3"/>
    <w:rsid w:val="0015704C"/>
    <w:rsid w:val="00161F4B"/>
    <w:rsid w:val="002F3590"/>
    <w:rsid w:val="004B350A"/>
    <w:rsid w:val="004D7D01"/>
    <w:rsid w:val="006E081D"/>
    <w:rsid w:val="00770BD0"/>
    <w:rsid w:val="007E7584"/>
    <w:rsid w:val="008E2FA7"/>
    <w:rsid w:val="0097309C"/>
    <w:rsid w:val="00A511FC"/>
    <w:rsid w:val="00A537EE"/>
    <w:rsid w:val="00A84E71"/>
    <w:rsid w:val="00A90B80"/>
    <w:rsid w:val="00A9103C"/>
    <w:rsid w:val="00AD2C72"/>
    <w:rsid w:val="00BD22EE"/>
    <w:rsid w:val="00C424FC"/>
    <w:rsid w:val="00CB44EA"/>
    <w:rsid w:val="00DA59D9"/>
    <w:rsid w:val="00E41F54"/>
    <w:rsid w:val="00F57C85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RDG</cp:lastModifiedBy>
  <cp:revision>2</cp:revision>
  <dcterms:created xsi:type="dcterms:W3CDTF">2021-05-14T15:39:00Z</dcterms:created>
  <dcterms:modified xsi:type="dcterms:W3CDTF">2021-05-14T15:39:00Z</dcterms:modified>
</cp:coreProperties>
</file>